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A05" w:rsidRPr="00560A05" w:rsidRDefault="00560A05" w:rsidP="00560A05">
      <w:pPr>
        <w:tabs>
          <w:tab w:val="left" w:pos="709"/>
          <w:tab w:val="left" w:pos="993"/>
        </w:tabs>
        <w:autoSpaceDE w:val="0"/>
        <w:autoSpaceDN w:val="0"/>
        <w:adjustRightInd w:val="0"/>
        <w:spacing w:after="0" w:line="240" w:lineRule="auto"/>
        <w:ind w:left="5387"/>
        <w:jc w:val="both"/>
        <w:rPr>
          <w:rFonts w:ascii="Times New Roman" w:eastAsia="Times New Roman" w:hAnsi="Times New Roman" w:cs="Times New Roman"/>
          <w:sz w:val="28"/>
          <w:szCs w:val="28"/>
          <w:lang w:eastAsia="ru-RU"/>
        </w:rPr>
      </w:pPr>
      <w:r w:rsidRPr="00560A05">
        <w:rPr>
          <w:rFonts w:ascii="Times New Roman" w:eastAsia="Times New Roman" w:hAnsi="Times New Roman" w:cs="Times New Roman"/>
          <w:sz w:val="28"/>
          <w:szCs w:val="28"/>
          <w:lang w:eastAsia="ru-RU"/>
        </w:rPr>
        <w:t>Приложение</w:t>
      </w:r>
    </w:p>
    <w:p w:rsidR="00560A05" w:rsidRPr="00560A05" w:rsidRDefault="00560A05" w:rsidP="00560A05">
      <w:pPr>
        <w:tabs>
          <w:tab w:val="left" w:pos="993"/>
        </w:tabs>
        <w:autoSpaceDE w:val="0"/>
        <w:autoSpaceDN w:val="0"/>
        <w:adjustRightInd w:val="0"/>
        <w:spacing w:after="0" w:line="240" w:lineRule="auto"/>
        <w:ind w:left="5387"/>
        <w:jc w:val="both"/>
        <w:rPr>
          <w:rFonts w:ascii="Times New Roman" w:eastAsia="Times New Roman" w:hAnsi="Times New Roman" w:cs="Times New Roman"/>
          <w:sz w:val="28"/>
          <w:szCs w:val="28"/>
          <w:lang w:eastAsia="ru-RU"/>
        </w:rPr>
      </w:pPr>
    </w:p>
    <w:p w:rsidR="00560A05" w:rsidRPr="00560A05" w:rsidRDefault="00560A05" w:rsidP="00560A05">
      <w:pPr>
        <w:tabs>
          <w:tab w:val="left" w:pos="993"/>
        </w:tabs>
        <w:autoSpaceDE w:val="0"/>
        <w:autoSpaceDN w:val="0"/>
        <w:adjustRightInd w:val="0"/>
        <w:spacing w:after="0" w:line="240" w:lineRule="auto"/>
        <w:ind w:left="5387"/>
        <w:jc w:val="both"/>
        <w:rPr>
          <w:rFonts w:ascii="Times New Roman" w:eastAsia="Times New Roman" w:hAnsi="Times New Roman" w:cs="Times New Roman"/>
          <w:sz w:val="28"/>
          <w:szCs w:val="28"/>
          <w:lang w:eastAsia="ru-RU"/>
        </w:rPr>
      </w:pPr>
      <w:r w:rsidRPr="00560A05">
        <w:rPr>
          <w:rFonts w:ascii="Times New Roman" w:eastAsia="Times New Roman" w:hAnsi="Times New Roman" w:cs="Times New Roman"/>
          <w:sz w:val="28"/>
          <w:szCs w:val="28"/>
          <w:lang w:eastAsia="ru-RU"/>
        </w:rPr>
        <w:t>УТВЕРЖДЕНЫ</w:t>
      </w:r>
    </w:p>
    <w:p w:rsidR="00560A05" w:rsidRPr="00560A05" w:rsidRDefault="00560A05" w:rsidP="00560A05">
      <w:pPr>
        <w:tabs>
          <w:tab w:val="left" w:pos="993"/>
        </w:tabs>
        <w:autoSpaceDE w:val="0"/>
        <w:autoSpaceDN w:val="0"/>
        <w:adjustRightInd w:val="0"/>
        <w:spacing w:after="0" w:line="240" w:lineRule="auto"/>
        <w:ind w:left="5387"/>
        <w:jc w:val="both"/>
        <w:rPr>
          <w:rFonts w:ascii="Times New Roman" w:eastAsia="Times New Roman" w:hAnsi="Times New Roman" w:cs="Times New Roman"/>
          <w:sz w:val="28"/>
          <w:szCs w:val="28"/>
          <w:lang w:eastAsia="ru-RU"/>
        </w:rPr>
      </w:pPr>
    </w:p>
    <w:p w:rsidR="00560A05" w:rsidRPr="00560A05" w:rsidRDefault="00560A05" w:rsidP="00560A05">
      <w:pPr>
        <w:tabs>
          <w:tab w:val="left" w:pos="993"/>
        </w:tabs>
        <w:autoSpaceDE w:val="0"/>
        <w:autoSpaceDN w:val="0"/>
        <w:adjustRightInd w:val="0"/>
        <w:spacing w:after="0" w:line="240" w:lineRule="auto"/>
        <w:ind w:left="5387"/>
        <w:jc w:val="both"/>
        <w:rPr>
          <w:rFonts w:ascii="Times New Roman" w:eastAsia="Times New Roman" w:hAnsi="Times New Roman" w:cs="Times New Roman"/>
          <w:sz w:val="28"/>
          <w:szCs w:val="28"/>
          <w:lang w:eastAsia="ru-RU"/>
        </w:rPr>
      </w:pPr>
      <w:r w:rsidRPr="00560A05">
        <w:rPr>
          <w:rFonts w:ascii="Times New Roman" w:eastAsia="Times New Roman" w:hAnsi="Times New Roman" w:cs="Times New Roman"/>
          <w:sz w:val="28"/>
          <w:szCs w:val="28"/>
          <w:lang w:eastAsia="ru-RU"/>
        </w:rPr>
        <w:t>постановлением Правительства</w:t>
      </w:r>
    </w:p>
    <w:p w:rsidR="00560A05" w:rsidRPr="00560A05" w:rsidRDefault="00560A05" w:rsidP="00560A05">
      <w:pPr>
        <w:tabs>
          <w:tab w:val="left" w:pos="993"/>
        </w:tabs>
        <w:autoSpaceDE w:val="0"/>
        <w:autoSpaceDN w:val="0"/>
        <w:adjustRightInd w:val="0"/>
        <w:spacing w:after="0" w:line="240" w:lineRule="auto"/>
        <w:ind w:left="5387"/>
        <w:jc w:val="both"/>
        <w:rPr>
          <w:rFonts w:ascii="Times New Roman" w:eastAsia="Times New Roman" w:hAnsi="Times New Roman" w:cs="Times New Roman"/>
          <w:sz w:val="28"/>
          <w:szCs w:val="28"/>
          <w:lang w:eastAsia="ru-RU"/>
        </w:rPr>
      </w:pPr>
      <w:r w:rsidRPr="00560A05">
        <w:rPr>
          <w:rFonts w:ascii="Times New Roman" w:eastAsia="Times New Roman" w:hAnsi="Times New Roman" w:cs="Times New Roman"/>
          <w:sz w:val="28"/>
          <w:szCs w:val="28"/>
          <w:lang w:eastAsia="ru-RU"/>
        </w:rPr>
        <w:t>Кировской области</w:t>
      </w:r>
    </w:p>
    <w:p w:rsidR="00560A05" w:rsidRPr="00560A05" w:rsidRDefault="00560A05" w:rsidP="00560A05">
      <w:pPr>
        <w:tabs>
          <w:tab w:val="left" w:pos="993"/>
        </w:tabs>
        <w:autoSpaceDE w:val="0"/>
        <w:autoSpaceDN w:val="0"/>
        <w:adjustRightInd w:val="0"/>
        <w:spacing w:after="720" w:line="240" w:lineRule="auto"/>
        <w:ind w:left="5387"/>
        <w:jc w:val="both"/>
        <w:rPr>
          <w:rFonts w:ascii="Times New Roman" w:eastAsia="Times New Roman" w:hAnsi="Times New Roman" w:cs="Times New Roman"/>
          <w:sz w:val="28"/>
          <w:szCs w:val="28"/>
          <w:lang w:eastAsia="ru-RU"/>
        </w:rPr>
      </w:pPr>
      <w:r w:rsidRPr="00560A05">
        <w:rPr>
          <w:rFonts w:ascii="Times New Roman" w:eastAsia="Times New Roman" w:hAnsi="Times New Roman" w:cs="Times New Roman"/>
          <w:sz w:val="28"/>
          <w:szCs w:val="28"/>
          <w:lang w:eastAsia="ru-RU"/>
        </w:rPr>
        <w:t xml:space="preserve">от </w:t>
      </w:r>
      <w:r w:rsidR="008D2C74">
        <w:rPr>
          <w:rFonts w:ascii="Times New Roman" w:eastAsia="Times New Roman" w:hAnsi="Times New Roman" w:cs="Times New Roman"/>
          <w:sz w:val="28"/>
          <w:szCs w:val="28"/>
          <w:lang w:eastAsia="ru-RU"/>
        </w:rPr>
        <w:t>08.07.2022    № 352-П</w:t>
      </w:r>
    </w:p>
    <w:p w:rsidR="00560A05" w:rsidRPr="00560A05" w:rsidRDefault="00560A05" w:rsidP="00560A05">
      <w:pPr>
        <w:tabs>
          <w:tab w:val="left" w:pos="0"/>
        </w:tabs>
        <w:autoSpaceDE w:val="0"/>
        <w:autoSpaceDN w:val="0"/>
        <w:adjustRightInd w:val="0"/>
        <w:spacing w:after="0" w:line="240" w:lineRule="auto"/>
        <w:jc w:val="center"/>
        <w:rPr>
          <w:rFonts w:ascii="Times New Roman" w:eastAsia="Times New Roman" w:hAnsi="Times New Roman" w:cs="Times New Roman"/>
          <w:b/>
          <w:spacing w:val="-4"/>
          <w:sz w:val="28"/>
          <w:szCs w:val="28"/>
          <w:lang w:eastAsia="ru-RU"/>
        </w:rPr>
      </w:pPr>
      <w:r w:rsidRPr="00560A05">
        <w:rPr>
          <w:rFonts w:ascii="Times New Roman" w:eastAsia="Times New Roman" w:hAnsi="Times New Roman" w:cs="Times New Roman"/>
          <w:b/>
          <w:spacing w:val="-4"/>
          <w:sz w:val="28"/>
          <w:szCs w:val="28"/>
          <w:lang w:eastAsia="ru-RU"/>
        </w:rPr>
        <w:t>ИЗМЕНЕНИЯ</w:t>
      </w:r>
    </w:p>
    <w:p w:rsidR="00560A05" w:rsidRPr="00560A05" w:rsidRDefault="00560A05" w:rsidP="00560A05">
      <w:pPr>
        <w:tabs>
          <w:tab w:val="left" w:pos="0"/>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60A05">
        <w:rPr>
          <w:rFonts w:ascii="Times New Roman" w:eastAsia="Times New Roman" w:hAnsi="Times New Roman" w:cs="Times New Roman"/>
          <w:b/>
          <w:spacing w:val="-4"/>
          <w:sz w:val="28"/>
          <w:szCs w:val="28"/>
          <w:lang w:eastAsia="ru-RU"/>
        </w:rPr>
        <w:t xml:space="preserve">в </w:t>
      </w:r>
      <w:r w:rsidRPr="00560A05">
        <w:rPr>
          <w:rFonts w:ascii="Times New Roman" w:eastAsia="Times New Roman" w:hAnsi="Times New Roman" w:cs="Times New Roman"/>
          <w:b/>
          <w:sz w:val="28"/>
          <w:szCs w:val="28"/>
          <w:lang w:eastAsia="ru-RU"/>
        </w:rPr>
        <w:t xml:space="preserve">Порядке </w:t>
      </w:r>
      <w:r w:rsidRPr="00560A05">
        <w:rPr>
          <w:rFonts w:ascii="Times New Roman" w:eastAsia="Times New Roman" w:hAnsi="Times New Roman" w:cs="Times New Roman"/>
          <w:b/>
          <w:bCs/>
          <w:sz w:val="28"/>
          <w:szCs w:val="28"/>
          <w:lang w:eastAsia="ru-RU"/>
        </w:rPr>
        <w:t>определения о</w:t>
      </w:r>
      <w:r w:rsidR="008D2C74">
        <w:rPr>
          <w:rFonts w:ascii="Times New Roman" w:eastAsia="Times New Roman" w:hAnsi="Times New Roman" w:cs="Times New Roman"/>
          <w:b/>
          <w:bCs/>
          <w:sz w:val="28"/>
          <w:szCs w:val="28"/>
          <w:lang w:eastAsia="ru-RU"/>
        </w:rPr>
        <w:t>бъема и предоставления субсидий</w:t>
      </w:r>
    </w:p>
    <w:p w:rsidR="00560A05" w:rsidRPr="00560A05" w:rsidRDefault="00560A05" w:rsidP="00560A05">
      <w:pPr>
        <w:tabs>
          <w:tab w:val="left" w:pos="0"/>
          <w:tab w:val="left" w:pos="8931"/>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60A05">
        <w:rPr>
          <w:rFonts w:ascii="Times New Roman" w:eastAsia="Times New Roman" w:hAnsi="Times New Roman" w:cs="Times New Roman"/>
          <w:b/>
          <w:bCs/>
          <w:sz w:val="28"/>
          <w:szCs w:val="28"/>
          <w:lang w:eastAsia="ru-RU"/>
        </w:rPr>
        <w:t>из областного бюджета на развитие сельскохозяйственной потребительской кооперации</w:t>
      </w:r>
    </w:p>
    <w:p w:rsidR="00560A05" w:rsidRPr="00560A05" w:rsidRDefault="00560A05" w:rsidP="00560A05">
      <w:pPr>
        <w:tabs>
          <w:tab w:val="left" w:pos="0"/>
          <w:tab w:val="left" w:pos="8931"/>
        </w:tabs>
        <w:autoSpaceDE w:val="0"/>
        <w:autoSpaceDN w:val="0"/>
        <w:adjustRightInd w:val="0"/>
        <w:spacing w:after="0" w:line="240" w:lineRule="auto"/>
        <w:jc w:val="center"/>
        <w:rPr>
          <w:rFonts w:ascii="Times New Roman" w:eastAsia="Times New Roman" w:hAnsi="Times New Roman" w:cs="Times New Roman"/>
          <w:spacing w:val="-4"/>
          <w:sz w:val="28"/>
          <w:szCs w:val="28"/>
          <w:lang w:eastAsia="ru-RU"/>
        </w:rPr>
      </w:pPr>
    </w:p>
    <w:p w:rsidR="00560A05" w:rsidRPr="00560A05" w:rsidRDefault="00560A05" w:rsidP="00560A05">
      <w:pPr>
        <w:numPr>
          <w:ilvl w:val="0"/>
          <w:numId w:val="1"/>
        </w:numPr>
        <w:tabs>
          <w:tab w:val="left" w:pos="0"/>
          <w:tab w:val="left" w:pos="993"/>
          <w:tab w:val="left" w:pos="1276"/>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560A05">
        <w:rPr>
          <w:rFonts w:ascii="Times New Roman" w:eastAsia="Times New Roman" w:hAnsi="Times New Roman" w:cs="Times New Roman"/>
          <w:sz w:val="28"/>
          <w:szCs w:val="28"/>
          <w:lang w:eastAsia="ru-RU"/>
        </w:rPr>
        <w:t>В разделе 1 «Общие положения»:</w:t>
      </w:r>
    </w:p>
    <w:p w:rsidR="00560A05" w:rsidRPr="00560A05" w:rsidRDefault="00560A05" w:rsidP="00560A05">
      <w:pPr>
        <w:numPr>
          <w:ilvl w:val="1"/>
          <w:numId w:val="1"/>
        </w:numPr>
        <w:tabs>
          <w:tab w:val="left" w:pos="0"/>
          <w:tab w:val="left" w:pos="993"/>
          <w:tab w:val="left" w:pos="1276"/>
        </w:tabs>
        <w:autoSpaceDE w:val="0"/>
        <w:autoSpaceDN w:val="0"/>
        <w:adjustRightInd w:val="0"/>
        <w:spacing w:after="0" w:line="360" w:lineRule="auto"/>
        <w:ind w:hanging="1080"/>
        <w:jc w:val="both"/>
        <w:rPr>
          <w:rFonts w:ascii="Times New Roman" w:eastAsia="Times New Roman" w:hAnsi="Times New Roman" w:cs="Times New Roman"/>
          <w:sz w:val="28"/>
          <w:szCs w:val="28"/>
          <w:lang w:eastAsia="ru-RU"/>
        </w:rPr>
      </w:pPr>
      <w:r w:rsidRPr="00560A05">
        <w:rPr>
          <w:rFonts w:ascii="Times New Roman" w:eastAsia="Times New Roman" w:hAnsi="Times New Roman" w:cs="Times New Roman"/>
          <w:sz w:val="28"/>
          <w:szCs w:val="28"/>
          <w:lang w:eastAsia="ru-RU"/>
        </w:rPr>
        <w:t>Пункт 1.1 изложить в следующей редакции:</w:t>
      </w:r>
    </w:p>
    <w:p w:rsidR="00560A05" w:rsidRPr="00560A05" w:rsidRDefault="00560A05" w:rsidP="00560A0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60A05">
        <w:rPr>
          <w:rFonts w:ascii="Times New Roman" w:eastAsia="Times New Roman" w:hAnsi="Times New Roman" w:cs="Times New Roman"/>
          <w:sz w:val="28"/>
          <w:szCs w:val="28"/>
          <w:lang w:eastAsia="ru-RU"/>
        </w:rPr>
        <w:t xml:space="preserve">«1.1. </w:t>
      </w:r>
      <w:proofErr w:type="gramStart"/>
      <w:r w:rsidRPr="00560A05">
        <w:rPr>
          <w:rFonts w:ascii="Times New Roman" w:eastAsia="Times New Roman" w:hAnsi="Times New Roman" w:cs="Times New Roman"/>
          <w:sz w:val="28"/>
          <w:szCs w:val="28"/>
          <w:lang w:eastAsia="ru-RU"/>
        </w:rPr>
        <w:t>П</w:t>
      </w:r>
      <w:r w:rsidRPr="00560A05">
        <w:rPr>
          <w:rFonts w:ascii="Times New Roman" w:eastAsia="Calibri" w:hAnsi="Times New Roman" w:cs="Times New Roman"/>
          <w:sz w:val="28"/>
          <w:szCs w:val="28"/>
          <w:lang w:eastAsia="ru-RU"/>
        </w:rPr>
        <w:t>орядок определения объема и предоставления субсидий из областного бюджета на развитие сельскохозяйственной потребительской кооперации (далее – Порядок) определяет цели, условия, объем и порядок предоставления субсидий из областного бюджета сельскохозяйственным потребительским кооперативам (далее – субсидии), а также требования к отчетности, порядок осуществления контроля (мониторинга) за соблюдением условий и порядка предоставления субсидий и ответ</w:t>
      </w:r>
      <w:r w:rsidR="008D2C74">
        <w:rPr>
          <w:rFonts w:ascii="Times New Roman" w:eastAsia="Calibri" w:hAnsi="Times New Roman" w:cs="Times New Roman"/>
          <w:sz w:val="28"/>
          <w:szCs w:val="28"/>
          <w:lang w:eastAsia="ru-RU"/>
        </w:rPr>
        <w:t>ственность за их несоблюдение».</w:t>
      </w:r>
      <w:proofErr w:type="gramEnd"/>
    </w:p>
    <w:p w:rsidR="00560A05" w:rsidRPr="00560A05" w:rsidRDefault="00560A05" w:rsidP="00560A05">
      <w:pPr>
        <w:numPr>
          <w:ilvl w:val="1"/>
          <w:numId w:val="1"/>
        </w:numPr>
        <w:tabs>
          <w:tab w:val="left" w:pos="0"/>
          <w:tab w:val="left" w:pos="1134"/>
        </w:tabs>
        <w:autoSpaceDE w:val="0"/>
        <w:autoSpaceDN w:val="0"/>
        <w:adjustRightInd w:val="0"/>
        <w:spacing w:after="0" w:line="360" w:lineRule="auto"/>
        <w:ind w:left="1560" w:right="-28" w:hanging="851"/>
        <w:jc w:val="both"/>
        <w:rPr>
          <w:rFonts w:ascii="Times New Roman" w:eastAsia="Times New Roman" w:hAnsi="Times New Roman" w:cs="Times New Roman"/>
          <w:sz w:val="28"/>
          <w:szCs w:val="28"/>
          <w:lang w:eastAsia="ru-RU"/>
        </w:rPr>
      </w:pPr>
      <w:r w:rsidRPr="00560A05">
        <w:rPr>
          <w:rFonts w:ascii="Times New Roman" w:eastAsia="Times New Roman" w:hAnsi="Times New Roman" w:cs="Times New Roman"/>
          <w:sz w:val="28"/>
          <w:szCs w:val="28"/>
          <w:lang w:eastAsia="ru-RU"/>
        </w:rPr>
        <w:t xml:space="preserve"> В пункте 1.3:</w:t>
      </w:r>
    </w:p>
    <w:p w:rsidR="00560A05" w:rsidRPr="00560A05" w:rsidRDefault="00560A05" w:rsidP="008D2C74">
      <w:pPr>
        <w:numPr>
          <w:ilvl w:val="2"/>
          <w:numId w:val="1"/>
        </w:numPr>
        <w:tabs>
          <w:tab w:val="left" w:pos="0"/>
          <w:tab w:val="left" w:pos="1134"/>
        </w:tabs>
        <w:autoSpaceDE w:val="0"/>
        <w:autoSpaceDN w:val="0"/>
        <w:adjustRightInd w:val="0"/>
        <w:spacing w:after="0" w:line="360" w:lineRule="auto"/>
        <w:ind w:left="1560" w:right="-28" w:hanging="851"/>
        <w:jc w:val="both"/>
        <w:rPr>
          <w:rFonts w:ascii="Times New Roman" w:eastAsia="Times New Roman" w:hAnsi="Times New Roman" w:cs="Times New Roman"/>
          <w:sz w:val="28"/>
          <w:szCs w:val="28"/>
          <w:lang w:eastAsia="ru-RU"/>
        </w:rPr>
      </w:pPr>
      <w:r w:rsidRPr="00560A05">
        <w:rPr>
          <w:rFonts w:ascii="Times New Roman" w:eastAsia="Times New Roman" w:hAnsi="Times New Roman" w:cs="Times New Roman"/>
          <w:sz w:val="28"/>
          <w:szCs w:val="28"/>
          <w:lang w:eastAsia="ru-RU"/>
        </w:rPr>
        <w:t>Подпункт 1.3.3 изложить в следующей редакции:</w:t>
      </w:r>
    </w:p>
    <w:p w:rsidR="00560A05" w:rsidRPr="00560A05" w:rsidRDefault="00560A05" w:rsidP="00560A05">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bookmarkStart w:id="0" w:name="Par0"/>
      <w:bookmarkEnd w:id="0"/>
      <w:r w:rsidRPr="00560A05">
        <w:rPr>
          <w:rFonts w:ascii="Times New Roman" w:eastAsia="Calibri" w:hAnsi="Times New Roman" w:cs="Times New Roman"/>
          <w:sz w:val="28"/>
          <w:szCs w:val="28"/>
          <w:lang w:eastAsia="ru-RU"/>
        </w:rPr>
        <w:t>«1.3.3. З</w:t>
      </w:r>
      <w:r w:rsidRPr="00560A05">
        <w:rPr>
          <w:rFonts w:ascii="Times New Roman" w:eastAsia="Times New Roman" w:hAnsi="Times New Roman" w:cs="Times New Roman"/>
          <w:sz w:val="28"/>
          <w:szCs w:val="28"/>
          <w:lang w:eastAsia="ru-RU"/>
        </w:rPr>
        <w:t>акупкой сельскохозяйственной продукции у членов сельскохозяйственного потребительского кооператива (кроме ассоциированных членов) и (или) закупкой овощей открытого грунта, картофеля, молока, мяса (кроме мяса свиней) у граждан, ведущих личные подсобные хозяйства, не являющихся членами этого сельскохозяйственного потребительского кооператива».</w:t>
      </w:r>
    </w:p>
    <w:p w:rsidR="00560A05" w:rsidRPr="00560A05" w:rsidRDefault="00560A05" w:rsidP="008D2C74">
      <w:pPr>
        <w:numPr>
          <w:ilvl w:val="2"/>
          <w:numId w:val="1"/>
        </w:numPr>
        <w:autoSpaceDE w:val="0"/>
        <w:autoSpaceDN w:val="0"/>
        <w:adjustRightInd w:val="0"/>
        <w:spacing w:after="0" w:line="360" w:lineRule="auto"/>
        <w:ind w:left="1560" w:hanging="851"/>
        <w:jc w:val="both"/>
        <w:rPr>
          <w:rFonts w:ascii="Times New Roman" w:eastAsia="Calibri" w:hAnsi="Times New Roman" w:cs="Times New Roman"/>
          <w:sz w:val="28"/>
          <w:szCs w:val="28"/>
          <w:lang w:eastAsia="ru-RU"/>
        </w:rPr>
      </w:pPr>
      <w:r w:rsidRPr="00560A05">
        <w:rPr>
          <w:rFonts w:ascii="Times New Roman" w:eastAsia="Calibri" w:hAnsi="Times New Roman" w:cs="Times New Roman"/>
          <w:sz w:val="28"/>
          <w:szCs w:val="28"/>
          <w:lang w:eastAsia="ru-RU"/>
        </w:rPr>
        <w:t xml:space="preserve">Дополнить подпунктом 1.3.4 следующего содержания: </w:t>
      </w:r>
    </w:p>
    <w:p w:rsidR="00560A05" w:rsidRPr="00560A05" w:rsidRDefault="00560A05" w:rsidP="00560A0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60A05">
        <w:rPr>
          <w:rFonts w:ascii="Times New Roman" w:eastAsia="Calibri" w:hAnsi="Times New Roman" w:cs="Times New Roman"/>
          <w:sz w:val="28"/>
          <w:szCs w:val="28"/>
          <w:lang w:eastAsia="ru-RU"/>
        </w:rPr>
        <w:lastRenderedPageBreak/>
        <w:t>«1.3.4. У</w:t>
      </w:r>
      <w:r w:rsidRPr="00560A05">
        <w:rPr>
          <w:rFonts w:ascii="Times New Roman" w:eastAsia="Times New Roman" w:hAnsi="Times New Roman" w:cs="Times New Roman"/>
          <w:sz w:val="28"/>
          <w:szCs w:val="28"/>
          <w:lang w:eastAsia="ru-RU"/>
        </w:rPr>
        <w:t>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w:t>
      </w:r>
      <w:r w:rsidR="00ED6513">
        <w:rPr>
          <w:rFonts w:ascii="Times New Roman" w:eastAsia="Times New Roman" w:hAnsi="Times New Roman" w:cs="Times New Roman"/>
          <w:sz w:val="28"/>
          <w:szCs w:val="28"/>
          <w:lang w:eastAsia="ru-RU"/>
        </w:rPr>
        <w:t>рудования для их комплектации».</w:t>
      </w:r>
    </w:p>
    <w:p w:rsidR="00560A05" w:rsidRPr="00560A05" w:rsidRDefault="00560A05" w:rsidP="00560A05">
      <w:pPr>
        <w:numPr>
          <w:ilvl w:val="1"/>
          <w:numId w:val="1"/>
        </w:numPr>
        <w:tabs>
          <w:tab w:val="left" w:pos="1134"/>
        </w:tabs>
        <w:autoSpaceDE w:val="0"/>
        <w:autoSpaceDN w:val="0"/>
        <w:adjustRightInd w:val="0"/>
        <w:spacing w:after="0" w:line="360" w:lineRule="auto"/>
        <w:ind w:hanging="1080"/>
        <w:jc w:val="both"/>
        <w:rPr>
          <w:rFonts w:ascii="Times New Roman" w:eastAsia="Times New Roman" w:hAnsi="Times New Roman" w:cs="Times New Roman"/>
          <w:sz w:val="28"/>
          <w:szCs w:val="28"/>
          <w:lang w:eastAsia="ru-RU"/>
        </w:rPr>
      </w:pPr>
      <w:r w:rsidRPr="00560A05">
        <w:rPr>
          <w:rFonts w:ascii="Times New Roman" w:eastAsia="Times New Roman" w:hAnsi="Times New Roman" w:cs="Times New Roman"/>
          <w:sz w:val="28"/>
          <w:szCs w:val="28"/>
          <w:lang w:eastAsia="ru-RU"/>
        </w:rPr>
        <w:t xml:space="preserve"> Дополнить пунктом 1.3–2 следующего содержания:</w:t>
      </w:r>
    </w:p>
    <w:p w:rsidR="00560A05" w:rsidRPr="00560A05" w:rsidRDefault="00560A05" w:rsidP="00560A0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60A05">
        <w:rPr>
          <w:rFonts w:ascii="Times New Roman" w:eastAsia="Times New Roman" w:hAnsi="Times New Roman" w:cs="Times New Roman"/>
          <w:sz w:val="28"/>
          <w:szCs w:val="28"/>
          <w:lang w:eastAsia="ru-RU"/>
        </w:rPr>
        <w:t>«1.3–2. Возмещение затрат, предусмотренных подпунктами 1.3.1 – 1.3.3 пункта 1.3 настоящего Порядка, сельскохозяйственным потребительским кооперативам, осуществляющим сбор, первичную и (или) последующую переработку</w:t>
      </w:r>
      <w:r w:rsidRPr="00560A05">
        <w:rPr>
          <w:rFonts w:ascii="Times New Roman" w:eastAsia="Calibri" w:hAnsi="Times New Roman" w:cs="Times New Roman"/>
          <w:sz w:val="28"/>
          <w:szCs w:val="28"/>
          <w:lang w:eastAsia="ru-RU"/>
        </w:rPr>
        <w:t>, хранение и реализацию плодоовощной продукции, картофеля и молока, осуществляется в приоритетном порядке».</w:t>
      </w:r>
    </w:p>
    <w:p w:rsidR="00560A05" w:rsidRPr="00560A05" w:rsidRDefault="00560A05" w:rsidP="00560A05">
      <w:pPr>
        <w:tabs>
          <w:tab w:val="left" w:pos="709"/>
        </w:tabs>
        <w:autoSpaceDE w:val="0"/>
        <w:autoSpaceDN w:val="0"/>
        <w:adjustRightInd w:val="0"/>
        <w:spacing w:after="0" w:line="360" w:lineRule="auto"/>
        <w:ind w:right="-28"/>
        <w:jc w:val="both"/>
        <w:rPr>
          <w:rFonts w:ascii="Times New Roman" w:eastAsia="Times New Roman" w:hAnsi="Times New Roman" w:cs="Times New Roman"/>
          <w:sz w:val="28"/>
          <w:szCs w:val="28"/>
          <w:lang w:eastAsia="ru-RU"/>
        </w:rPr>
      </w:pPr>
      <w:r w:rsidRPr="00560A05">
        <w:rPr>
          <w:rFonts w:ascii="Times New Roman" w:eastAsia="Times New Roman" w:hAnsi="Times New Roman" w:cs="Times New Roman"/>
          <w:sz w:val="28"/>
          <w:szCs w:val="28"/>
          <w:lang w:eastAsia="ru-RU"/>
        </w:rPr>
        <w:tab/>
        <w:t>1.4. В пункте 1.4:</w:t>
      </w:r>
    </w:p>
    <w:p w:rsidR="00560A05" w:rsidRPr="00560A05" w:rsidRDefault="00560A05" w:rsidP="00560A05">
      <w:pPr>
        <w:tabs>
          <w:tab w:val="left" w:pos="709"/>
        </w:tabs>
        <w:autoSpaceDE w:val="0"/>
        <w:autoSpaceDN w:val="0"/>
        <w:adjustRightInd w:val="0"/>
        <w:spacing w:after="0" w:line="360" w:lineRule="auto"/>
        <w:ind w:right="-28" w:firstLine="709"/>
        <w:jc w:val="both"/>
        <w:rPr>
          <w:rFonts w:ascii="Times New Roman" w:eastAsia="Times New Roman" w:hAnsi="Times New Roman" w:cs="Times New Roman"/>
          <w:sz w:val="28"/>
          <w:szCs w:val="28"/>
          <w:lang w:eastAsia="ru-RU"/>
        </w:rPr>
      </w:pPr>
      <w:r w:rsidRPr="00560A05">
        <w:rPr>
          <w:rFonts w:ascii="Times New Roman" w:eastAsia="Times New Roman" w:hAnsi="Times New Roman" w:cs="Times New Roman"/>
          <w:sz w:val="28"/>
          <w:szCs w:val="28"/>
          <w:lang w:eastAsia="ru-RU"/>
        </w:rPr>
        <w:t>1.4.1. Абзац четвертый изложить в следующей редакции:</w:t>
      </w:r>
    </w:p>
    <w:p w:rsidR="00560A05" w:rsidRPr="00560A05" w:rsidRDefault="00560A05" w:rsidP="00560A05">
      <w:pPr>
        <w:tabs>
          <w:tab w:val="left" w:pos="709"/>
        </w:tabs>
        <w:autoSpaceDE w:val="0"/>
        <w:autoSpaceDN w:val="0"/>
        <w:adjustRightInd w:val="0"/>
        <w:spacing w:after="0" w:line="360" w:lineRule="auto"/>
        <w:ind w:right="-28" w:firstLine="709"/>
        <w:jc w:val="both"/>
        <w:rPr>
          <w:rFonts w:ascii="Times New Roman" w:eastAsia="Times New Roman" w:hAnsi="Times New Roman" w:cs="Times New Roman"/>
          <w:sz w:val="28"/>
          <w:szCs w:val="28"/>
          <w:lang w:eastAsia="ru-RU"/>
        </w:rPr>
      </w:pPr>
      <w:r w:rsidRPr="00560A05">
        <w:rPr>
          <w:rFonts w:ascii="Times New Roman" w:eastAsia="Times New Roman" w:hAnsi="Times New Roman" w:cs="Times New Roman"/>
          <w:sz w:val="28"/>
          <w:szCs w:val="28"/>
          <w:lang w:eastAsia="ru-RU"/>
        </w:rPr>
        <w:t>«сельские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на территории Кировской области определяется правовым актом министерства;».</w:t>
      </w:r>
    </w:p>
    <w:p w:rsidR="00560A05" w:rsidRPr="00560A05" w:rsidRDefault="00560A05" w:rsidP="00560A05">
      <w:pPr>
        <w:tabs>
          <w:tab w:val="left" w:pos="709"/>
        </w:tabs>
        <w:autoSpaceDE w:val="0"/>
        <w:autoSpaceDN w:val="0"/>
        <w:adjustRightInd w:val="0"/>
        <w:spacing w:after="0" w:line="360" w:lineRule="auto"/>
        <w:ind w:right="-28" w:firstLine="709"/>
        <w:jc w:val="both"/>
        <w:rPr>
          <w:rFonts w:ascii="Times New Roman" w:eastAsia="Times New Roman" w:hAnsi="Times New Roman" w:cs="Times New Roman"/>
          <w:sz w:val="28"/>
          <w:szCs w:val="28"/>
          <w:lang w:eastAsia="ru-RU"/>
        </w:rPr>
      </w:pPr>
      <w:r w:rsidRPr="00560A05">
        <w:rPr>
          <w:rFonts w:ascii="Times New Roman" w:eastAsia="Times New Roman" w:hAnsi="Times New Roman" w:cs="Times New Roman"/>
          <w:sz w:val="28"/>
          <w:szCs w:val="28"/>
          <w:lang w:eastAsia="ru-RU"/>
        </w:rPr>
        <w:t>1.4.2. Дополнить абзацем следующего содержания:</w:t>
      </w:r>
    </w:p>
    <w:p w:rsidR="00560A05" w:rsidRPr="00560A05" w:rsidRDefault="00560A05" w:rsidP="00560A05">
      <w:pPr>
        <w:spacing w:after="0" w:line="360" w:lineRule="auto"/>
        <w:ind w:firstLine="567"/>
        <w:jc w:val="both"/>
        <w:rPr>
          <w:rFonts w:ascii="Times New Roman" w:eastAsia="Times New Roman" w:hAnsi="Times New Roman" w:cs="Times New Roman"/>
          <w:sz w:val="28"/>
          <w:szCs w:val="28"/>
          <w:lang w:eastAsia="ru-RU"/>
        </w:rPr>
      </w:pPr>
      <w:r w:rsidRPr="00560A05">
        <w:rPr>
          <w:rFonts w:ascii="Times New Roman" w:eastAsia="Times New Roman" w:hAnsi="Times New Roman" w:cs="Times New Roman"/>
          <w:sz w:val="28"/>
          <w:szCs w:val="28"/>
          <w:lang w:eastAsia="ru-RU"/>
        </w:rPr>
        <w:t>«гражданин, ведущий личное подсобное хозяйство, – гражданин, осуществляющий ведение личного подсобного хозяйства в соответствии с Федеральным законом от 07.07.2003 № 112-ФЗ «О личном подсобном хозяйстве», применяющий специальный налоговый режим «Налог на профессиональный доход».</w:t>
      </w:r>
    </w:p>
    <w:p w:rsidR="00560A05" w:rsidRPr="00560A05" w:rsidRDefault="00560A05" w:rsidP="008D2C74">
      <w:pPr>
        <w:numPr>
          <w:ilvl w:val="0"/>
          <w:numId w:val="1"/>
        </w:numPr>
        <w:tabs>
          <w:tab w:val="left" w:pos="0"/>
        </w:tabs>
        <w:spacing w:after="0" w:line="360" w:lineRule="auto"/>
        <w:ind w:left="0" w:firstLine="709"/>
        <w:jc w:val="both"/>
        <w:rPr>
          <w:rFonts w:ascii="Times New Roman" w:eastAsia="Times New Roman" w:hAnsi="Times New Roman" w:cs="Times New Roman"/>
          <w:sz w:val="28"/>
          <w:szCs w:val="28"/>
          <w:lang w:eastAsia="ru-RU"/>
        </w:rPr>
      </w:pPr>
      <w:r w:rsidRPr="00560A05">
        <w:rPr>
          <w:rFonts w:ascii="Times New Roman" w:eastAsia="Times New Roman" w:hAnsi="Times New Roman" w:cs="Times New Roman"/>
          <w:sz w:val="28"/>
          <w:szCs w:val="28"/>
          <w:lang w:eastAsia="ru-RU"/>
        </w:rPr>
        <w:t xml:space="preserve"> В разделе 3 «Условия предоставления субсидий и порядок их расчета»:</w:t>
      </w:r>
    </w:p>
    <w:p w:rsidR="00560A05" w:rsidRPr="00560A05" w:rsidRDefault="00560A05" w:rsidP="00560A05">
      <w:pPr>
        <w:numPr>
          <w:ilvl w:val="1"/>
          <w:numId w:val="1"/>
        </w:numPr>
        <w:tabs>
          <w:tab w:val="left" w:pos="1134"/>
        </w:tabs>
        <w:spacing w:after="0" w:line="360" w:lineRule="auto"/>
        <w:ind w:hanging="1080"/>
        <w:jc w:val="both"/>
        <w:rPr>
          <w:rFonts w:ascii="Times New Roman" w:eastAsia="Times New Roman" w:hAnsi="Times New Roman" w:cs="Times New Roman"/>
          <w:sz w:val="28"/>
          <w:szCs w:val="28"/>
          <w:lang w:eastAsia="ru-RU"/>
        </w:rPr>
      </w:pPr>
      <w:r w:rsidRPr="00560A05">
        <w:rPr>
          <w:rFonts w:ascii="Times New Roman" w:eastAsia="Times New Roman" w:hAnsi="Times New Roman" w:cs="Times New Roman"/>
          <w:sz w:val="28"/>
          <w:szCs w:val="28"/>
          <w:lang w:eastAsia="ru-RU"/>
        </w:rPr>
        <w:lastRenderedPageBreak/>
        <w:t xml:space="preserve"> Подпункт 3.1.2 пункта 3.1 изложить в следующей редакции:</w:t>
      </w:r>
    </w:p>
    <w:p w:rsidR="00560A05" w:rsidRPr="00560A05" w:rsidRDefault="00560A05" w:rsidP="00560A05">
      <w:pPr>
        <w:spacing w:after="0" w:line="360" w:lineRule="auto"/>
        <w:ind w:firstLine="709"/>
        <w:jc w:val="both"/>
        <w:rPr>
          <w:rFonts w:ascii="Times New Roman" w:eastAsia="Calibri" w:hAnsi="Times New Roman" w:cs="Times New Roman"/>
          <w:sz w:val="28"/>
          <w:szCs w:val="28"/>
          <w:lang w:eastAsia="ru-RU"/>
        </w:rPr>
      </w:pPr>
      <w:r w:rsidRPr="00560A05">
        <w:rPr>
          <w:rFonts w:ascii="Times New Roman" w:eastAsia="Times New Roman" w:hAnsi="Times New Roman" w:cs="Times New Roman"/>
          <w:sz w:val="28"/>
          <w:szCs w:val="28"/>
          <w:lang w:eastAsia="ru-RU"/>
        </w:rPr>
        <w:t xml:space="preserve">«3.1.2. </w:t>
      </w:r>
      <w:r w:rsidRPr="00560A05">
        <w:rPr>
          <w:rFonts w:ascii="Times New Roman" w:eastAsia="Calibri" w:hAnsi="Times New Roman" w:cs="Times New Roman"/>
          <w:sz w:val="28"/>
          <w:szCs w:val="28"/>
          <w:lang w:eastAsia="ru-RU"/>
        </w:rPr>
        <w:t>В случае если по состоянию на 1-е число месяца обращения за субсидиями:</w:t>
      </w:r>
    </w:p>
    <w:p w:rsidR="00560A05" w:rsidRPr="00560A05" w:rsidRDefault="00560A05" w:rsidP="00560A05">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560A05">
        <w:rPr>
          <w:rFonts w:ascii="Times New Roman" w:eastAsia="Calibri" w:hAnsi="Times New Roman" w:cs="Times New Roman"/>
          <w:sz w:val="28"/>
          <w:szCs w:val="28"/>
          <w:lang w:eastAsia="ru-RU"/>
        </w:rPr>
        <w:t>3.1.2.1. У кооператива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60A05" w:rsidRPr="00560A05" w:rsidRDefault="00560A05" w:rsidP="00560A05">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560A05">
        <w:rPr>
          <w:rFonts w:ascii="Times New Roman" w:eastAsia="Calibri" w:hAnsi="Times New Roman" w:cs="Times New Roman"/>
          <w:sz w:val="28"/>
          <w:szCs w:val="28"/>
          <w:lang w:eastAsia="ru-RU"/>
        </w:rPr>
        <w:t xml:space="preserve">3.1.2.2. У кооператива отсутствует просроченная задолженность по возврату в областной бюджет субсидий, бюджетных инвестиций, </w:t>
      </w:r>
      <w:proofErr w:type="gramStart"/>
      <w:r w:rsidRPr="00560A05">
        <w:rPr>
          <w:rFonts w:ascii="Times New Roman" w:eastAsia="Calibri" w:hAnsi="Times New Roman" w:cs="Times New Roman"/>
          <w:sz w:val="28"/>
          <w:szCs w:val="28"/>
          <w:lang w:eastAsia="ru-RU"/>
        </w:rPr>
        <w:t>предоставленных</w:t>
      </w:r>
      <w:proofErr w:type="gramEnd"/>
      <w:r w:rsidRPr="00560A05">
        <w:rPr>
          <w:rFonts w:ascii="Times New Roman" w:eastAsia="Calibri" w:hAnsi="Times New Roman" w:cs="Times New Roman"/>
          <w:sz w:val="28"/>
          <w:szCs w:val="28"/>
          <w:lang w:eastAsia="ru-RU"/>
        </w:rPr>
        <w:t xml:space="preserve"> в том числе в соответствии с иными правовыми актами, и иная просроченная (неурегулированная) задолженность по денежным обязательствам перед областным бюджетом.</w:t>
      </w:r>
    </w:p>
    <w:p w:rsidR="00560A05" w:rsidRPr="00560A05" w:rsidRDefault="00560A05" w:rsidP="00560A05">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560A05">
        <w:rPr>
          <w:rFonts w:ascii="Times New Roman" w:eastAsia="Calibri" w:hAnsi="Times New Roman" w:cs="Times New Roman"/>
          <w:sz w:val="28"/>
          <w:szCs w:val="28"/>
          <w:lang w:eastAsia="ru-RU"/>
        </w:rPr>
        <w:t xml:space="preserve">3.1.2.3 Кооператив не находится </w:t>
      </w:r>
      <w:r w:rsidRPr="00560A05">
        <w:rPr>
          <w:rFonts w:ascii="Times New Roman" w:eastAsia="Times New Roman" w:hAnsi="Times New Roman" w:cs="Times New Roman"/>
          <w:sz w:val="28"/>
          <w:szCs w:val="28"/>
          <w:lang w:eastAsia="ru-RU"/>
        </w:rPr>
        <w:t xml:space="preserve">в процессе </w:t>
      </w:r>
      <w:r w:rsidRPr="00560A05">
        <w:rPr>
          <w:rFonts w:ascii="Times New Roman" w:eastAsia="Calibri" w:hAnsi="Times New Roman" w:cs="Times New Roman"/>
          <w:sz w:val="28"/>
          <w:szCs w:val="28"/>
          <w:lang w:eastAsia="ru-RU"/>
        </w:rPr>
        <w:t>реорганизации (за исключением реорганизации в форме присоединения к кооперативу другого юридического лица), ликвидации, в отношении кооператива не введена процедура банкротства, деятельность его не приостановлена в порядке, предусмотренном законодательством Российской Федерации.</w:t>
      </w:r>
    </w:p>
    <w:p w:rsidR="00560A05" w:rsidRPr="00560A05" w:rsidRDefault="00560A05" w:rsidP="00560A05">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560A05">
        <w:rPr>
          <w:rFonts w:ascii="Times New Roman" w:eastAsia="Calibri" w:hAnsi="Times New Roman" w:cs="Times New Roman"/>
          <w:sz w:val="28"/>
          <w:szCs w:val="28"/>
          <w:lang w:eastAsia="ru-RU"/>
        </w:rPr>
        <w:t xml:space="preserve">3.1.2.4. Кооператив не получал </w:t>
      </w:r>
      <w:r w:rsidRPr="00560A05">
        <w:rPr>
          <w:rFonts w:ascii="Times New Roman" w:eastAsia="Times New Roman" w:hAnsi="Times New Roman" w:cs="Times New Roman"/>
          <w:sz w:val="28"/>
          <w:szCs w:val="28"/>
          <w:lang w:eastAsia="ru-RU"/>
        </w:rPr>
        <w:t>в текущем финансовом году</w:t>
      </w:r>
      <w:r w:rsidRPr="00560A05">
        <w:rPr>
          <w:rFonts w:ascii="Times New Roman" w:eastAsia="Calibri" w:hAnsi="Times New Roman" w:cs="Times New Roman"/>
          <w:sz w:val="28"/>
          <w:szCs w:val="28"/>
          <w:lang w:eastAsia="ru-RU"/>
        </w:rPr>
        <w:t xml:space="preserve"> средства на цели, указанные в </w:t>
      </w:r>
      <w:hyperlink r:id="rId7" w:history="1">
        <w:r w:rsidRPr="00560A05">
          <w:rPr>
            <w:rFonts w:ascii="Times New Roman" w:eastAsia="Calibri" w:hAnsi="Times New Roman" w:cs="Times New Roman"/>
            <w:sz w:val="28"/>
            <w:szCs w:val="28"/>
            <w:lang w:eastAsia="ru-RU"/>
          </w:rPr>
          <w:t>пункте 1.3</w:t>
        </w:r>
      </w:hyperlink>
      <w:r w:rsidRPr="00560A05">
        <w:rPr>
          <w:rFonts w:ascii="Times New Roman" w:eastAsia="Calibri" w:hAnsi="Times New Roman" w:cs="Times New Roman"/>
          <w:sz w:val="28"/>
          <w:szCs w:val="28"/>
          <w:lang w:eastAsia="ru-RU"/>
        </w:rPr>
        <w:t xml:space="preserve"> настоящего Порядка, из областного бюджета на основании иных нормативных правовых актов </w:t>
      </w:r>
      <w:r w:rsidRPr="00560A05">
        <w:rPr>
          <w:rFonts w:ascii="Times New Roman" w:eastAsia="Times New Roman" w:hAnsi="Times New Roman" w:cs="Times New Roman"/>
          <w:sz w:val="28"/>
          <w:szCs w:val="28"/>
          <w:lang w:eastAsia="ru-RU"/>
        </w:rPr>
        <w:t>Кировской области.</w:t>
      </w:r>
      <w:r w:rsidRPr="00560A05">
        <w:rPr>
          <w:rFonts w:ascii="Times New Roman" w:eastAsia="Calibri" w:hAnsi="Times New Roman" w:cs="Times New Roman"/>
          <w:sz w:val="28"/>
          <w:szCs w:val="28"/>
          <w:lang w:eastAsia="ru-RU"/>
        </w:rPr>
        <w:t xml:space="preserve"> </w:t>
      </w:r>
    </w:p>
    <w:p w:rsidR="00560A05" w:rsidRPr="00560A05" w:rsidRDefault="00560A05" w:rsidP="00560A0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60A05">
        <w:rPr>
          <w:rFonts w:ascii="Times New Roman" w:eastAsia="Calibri" w:hAnsi="Times New Roman" w:cs="Times New Roman"/>
          <w:sz w:val="28"/>
          <w:szCs w:val="28"/>
          <w:lang w:eastAsia="ru-RU"/>
        </w:rPr>
        <w:t>3.1.2.5. Кооператив не имеет сведений в отношении председателя, членов коллегиального исполнительного органа, лица, исполняющего функции единоличного исполнительного органа, или главного бухгалтера в реестре дисквалифицированных лиц.</w:t>
      </w:r>
    </w:p>
    <w:p w:rsidR="00560A05" w:rsidRPr="00560A05" w:rsidRDefault="00560A05" w:rsidP="00560A05">
      <w:pPr>
        <w:tabs>
          <w:tab w:val="left" w:pos="993"/>
        </w:tabs>
        <w:spacing w:after="0" w:line="360" w:lineRule="auto"/>
        <w:ind w:right="-28" w:firstLine="709"/>
        <w:jc w:val="both"/>
        <w:rPr>
          <w:rFonts w:ascii="Times New Roman" w:eastAsia="Times New Roman" w:hAnsi="Times New Roman" w:cs="Times New Roman"/>
          <w:spacing w:val="-2"/>
          <w:sz w:val="28"/>
          <w:szCs w:val="28"/>
          <w:lang w:eastAsia="ru-RU"/>
        </w:rPr>
      </w:pPr>
      <w:r w:rsidRPr="00560A05">
        <w:rPr>
          <w:rFonts w:ascii="Times New Roman" w:eastAsia="Times New Roman" w:hAnsi="Times New Roman" w:cs="Times New Roman"/>
          <w:spacing w:val="-2"/>
          <w:sz w:val="28"/>
          <w:szCs w:val="28"/>
          <w:lang w:eastAsia="ru-RU"/>
        </w:rPr>
        <w:t xml:space="preserve">3.1.2.6. </w:t>
      </w:r>
      <w:proofErr w:type="gramStart"/>
      <w:r w:rsidRPr="00560A05">
        <w:rPr>
          <w:rFonts w:ascii="Times New Roman" w:eastAsia="Times New Roman" w:hAnsi="Times New Roman" w:cs="Times New Roman"/>
          <w:spacing w:val="-2"/>
          <w:sz w:val="28"/>
          <w:szCs w:val="28"/>
          <w:lang w:eastAsia="ru-RU"/>
        </w:rPr>
        <w:t xml:space="preserve">Кооператив не является иностранным юридическим лицом, а также российским юридическим лицом, в уставном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w:t>
      </w:r>
      <w:r w:rsidRPr="00560A05">
        <w:rPr>
          <w:rFonts w:ascii="Times New Roman" w:eastAsia="Times New Roman" w:hAnsi="Times New Roman" w:cs="Times New Roman"/>
          <w:spacing w:val="-2"/>
          <w:sz w:val="28"/>
          <w:szCs w:val="28"/>
          <w:lang w:eastAsia="ru-RU"/>
        </w:rPr>
        <w:lastRenderedPageBreak/>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w:t>
      </w:r>
      <w:proofErr w:type="gramEnd"/>
      <w:r w:rsidRPr="00560A05">
        <w:rPr>
          <w:rFonts w:ascii="Times New Roman" w:eastAsia="Times New Roman" w:hAnsi="Times New Roman" w:cs="Times New Roman"/>
          <w:spacing w:val="-2"/>
          <w:sz w:val="28"/>
          <w:szCs w:val="28"/>
          <w:lang w:eastAsia="ru-RU"/>
        </w:rPr>
        <w:t xml:space="preserve"> 50%.</w:t>
      </w:r>
    </w:p>
    <w:p w:rsidR="00560A05" w:rsidRPr="00560A05" w:rsidRDefault="00560A05" w:rsidP="00560A05">
      <w:pPr>
        <w:tabs>
          <w:tab w:val="left" w:pos="993"/>
        </w:tabs>
        <w:spacing w:after="0" w:line="360" w:lineRule="auto"/>
        <w:ind w:right="-28" w:firstLine="709"/>
        <w:jc w:val="both"/>
        <w:rPr>
          <w:rFonts w:ascii="Times New Roman" w:eastAsia="Calibri" w:hAnsi="Times New Roman" w:cs="Times New Roman"/>
          <w:sz w:val="28"/>
          <w:szCs w:val="28"/>
          <w:lang w:eastAsia="ru-RU"/>
        </w:rPr>
      </w:pPr>
      <w:r w:rsidRPr="00560A05">
        <w:rPr>
          <w:rFonts w:ascii="Times New Roman" w:eastAsia="Times New Roman" w:hAnsi="Times New Roman" w:cs="Times New Roman"/>
          <w:spacing w:val="-2"/>
          <w:sz w:val="28"/>
          <w:szCs w:val="28"/>
          <w:lang w:eastAsia="ru-RU"/>
        </w:rPr>
        <w:t>3.1.2.7. Кооператив</w:t>
      </w:r>
      <w:r w:rsidRPr="00560A05">
        <w:rPr>
          <w:rFonts w:ascii="Times New Roman" w:eastAsia="Calibri" w:hAnsi="Times New Roman" w:cs="Times New Roman"/>
          <w:sz w:val="28"/>
          <w:szCs w:val="28"/>
          <w:lang w:eastAsia="ru-RU"/>
        </w:rPr>
        <w:t xml:space="preserve">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560A05" w:rsidRPr="00560A05" w:rsidRDefault="00560A05" w:rsidP="00560A05">
      <w:pPr>
        <w:spacing w:after="0" w:line="360" w:lineRule="auto"/>
        <w:ind w:firstLine="709"/>
        <w:jc w:val="both"/>
        <w:rPr>
          <w:rFonts w:ascii="Times New Roman" w:eastAsia="Times New Roman" w:hAnsi="Times New Roman" w:cs="Times New Roman"/>
          <w:sz w:val="28"/>
          <w:szCs w:val="28"/>
          <w:lang w:eastAsia="ru-RU"/>
        </w:rPr>
      </w:pPr>
      <w:r w:rsidRPr="00560A05">
        <w:rPr>
          <w:rFonts w:ascii="Times New Roman" w:eastAsia="Times New Roman" w:hAnsi="Times New Roman" w:cs="Times New Roman"/>
          <w:sz w:val="28"/>
          <w:szCs w:val="28"/>
          <w:lang w:eastAsia="ru-RU"/>
        </w:rPr>
        <w:t>2.2. В пункте 3.4:</w:t>
      </w:r>
    </w:p>
    <w:p w:rsidR="00560A05" w:rsidRPr="00560A05" w:rsidRDefault="00560A05" w:rsidP="00560A05">
      <w:pPr>
        <w:spacing w:after="0" w:line="360" w:lineRule="auto"/>
        <w:ind w:firstLine="709"/>
        <w:jc w:val="both"/>
        <w:rPr>
          <w:rFonts w:ascii="Times New Roman" w:eastAsia="Times New Roman" w:hAnsi="Times New Roman" w:cs="Times New Roman"/>
          <w:sz w:val="28"/>
          <w:szCs w:val="28"/>
          <w:lang w:eastAsia="ru-RU"/>
        </w:rPr>
      </w:pPr>
      <w:r w:rsidRPr="00560A05">
        <w:rPr>
          <w:rFonts w:ascii="Times New Roman" w:eastAsia="Times New Roman" w:hAnsi="Times New Roman" w:cs="Times New Roman"/>
          <w:sz w:val="28"/>
          <w:szCs w:val="28"/>
          <w:lang w:eastAsia="ru-RU"/>
        </w:rPr>
        <w:t>2.2.1. Абзац второй изложить в следующей редакции:</w:t>
      </w:r>
    </w:p>
    <w:p w:rsidR="00560A05" w:rsidRPr="00560A05" w:rsidRDefault="00560A05" w:rsidP="00560A05">
      <w:pPr>
        <w:spacing w:after="0" w:line="360" w:lineRule="auto"/>
        <w:ind w:firstLine="709"/>
        <w:jc w:val="both"/>
        <w:rPr>
          <w:rFonts w:ascii="Times New Roman" w:eastAsia="Calibri" w:hAnsi="Times New Roman" w:cs="Times New Roman"/>
          <w:sz w:val="28"/>
          <w:szCs w:val="28"/>
          <w:lang w:eastAsia="ru-RU"/>
        </w:rPr>
      </w:pPr>
      <w:r w:rsidRPr="00560A05">
        <w:rPr>
          <w:rFonts w:ascii="Times New Roman" w:eastAsia="Times New Roman" w:hAnsi="Times New Roman" w:cs="Times New Roman"/>
          <w:sz w:val="28"/>
          <w:szCs w:val="28"/>
          <w:lang w:eastAsia="ru-RU"/>
        </w:rPr>
        <w:t>«</w:t>
      </w:r>
      <w:r w:rsidRPr="00560A05">
        <w:rPr>
          <w:rFonts w:ascii="Times New Roman" w:eastAsia="Calibri" w:hAnsi="Times New Roman" w:cs="Times New Roman"/>
          <w:sz w:val="28"/>
          <w:szCs w:val="28"/>
          <w:lang w:eastAsia="ru-RU"/>
        </w:rPr>
        <w:t>срок эксплуатации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не превышает 3 лет с года их производства до года получения средств</w:t>
      </w:r>
      <w:proofErr w:type="gramStart"/>
      <w:r w:rsidRPr="00560A05">
        <w:rPr>
          <w:rFonts w:ascii="Times New Roman" w:eastAsia="Calibri" w:hAnsi="Times New Roman" w:cs="Times New Roman"/>
          <w:sz w:val="28"/>
          <w:szCs w:val="28"/>
          <w:lang w:eastAsia="ru-RU"/>
        </w:rPr>
        <w:t>;»</w:t>
      </w:r>
      <w:proofErr w:type="gramEnd"/>
      <w:r w:rsidRPr="00560A05">
        <w:rPr>
          <w:rFonts w:ascii="Times New Roman" w:eastAsia="Calibri" w:hAnsi="Times New Roman" w:cs="Times New Roman"/>
          <w:sz w:val="28"/>
          <w:szCs w:val="28"/>
          <w:lang w:eastAsia="ru-RU"/>
        </w:rPr>
        <w:t>.</w:t>
      </w:r>
    </w:p>
    <w:p w:rsidR="00560A05" w:rsidRPr="00560A05" w:rsidRDefault="00560A05" w:rsidP="00560A05">
      <w:pPr>
        <w:spacing w:after="0" w:line="360" w:lineRule="auto"/>
        <w:ind w:firstLine="709"/>
        <w:jc w:val="both"/>
        <w:rPr>
          <w:rFonts w:ascii="Times New Roman" w:eastAsia="Times New Roman" w:hAnsi="Times New Roman" w:cs="Times New Roman"/>
          <w:sz w:val="28"/>
          <w:szCs w:val="28"/>
          <w:lang w:eastAsia="ru-RU"/>
        </w:rPr>
      </w:pPr>
      <w:r w:rsidRPr="00560A05">
        <w:rPr>
          <w:rFonts w:ascii="Times New Roman" w:eastAsia="Times New Roman" w:hAnsi="Times New Roman" w:cs="Times New Roman"/>
          <w:sz w:val="28"/>
          <w:szCs w:val="28"/>
          <w:lang w:eastAsia="ru-RU"/>
        </w:rPr>
        <w:t>2.2.2. После абзаца пятого дополнить абзацами следующего содержания:</w:t>
      </w:r>
    </w:p>
    <w:p w:rsidR="00560A05" w:rsidRPr="00560A05" w:rsidRDefault="00560A05" w:rsidP="00560A05">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roofErr w:type="gramStart"/>
      <w:r w:rsidRPr="00560A05">
        <w:rPr>
          <w:rFonts w:ascii="Times New Roman" w:eastAsia="Times New Roman" w:hAnsi="Times New Roman" w:cs="Times New Roman"/>
          <w:sz w:val="28"/>
          <w:szCs w:val="28"/>
          <w:lang w:eastAsia="ru-RU"/>
        </w:rPr>
        <w:t>«</w:t>
      </w:r>
      <w:r w:rsidRPr="00560A05">
        <w:rPr>
          <w:rFonts w:ascii="Times New Roman" w:eastAsia="Calibri" w:hAnsi="Times New Roman" w:cs="Times New Roman"/>
          <w:sz w:val="28"/>
          <w:szCs w:val="28"/>
          <w:lang w:eastAsia="ru-RU"/>
        </w:rPr>
        <w:t xml:space="preserve">В случае если источником затрат сельскохозяйственного потребительского кооператива, предусмотренных пунктом 3.4 настоящего Порядка, являются кредитные средства российских кредитных организаций, допускается внесение в неделимый фонд приобретенного имущества после полного погашения обязательств, предусмотренных кредитным договором, связанных с приобретением указанных в подпункте 1.3.2 </w:t>
      </w:r>
      <w:hyperlink r:id="rId8" w:history="1">
        <w:r w:rsidRPr="00560A05">
          <w:rPr>
            <w:rFonts w:ascii="Times New Roman" w:eastAsia="Calibri" w:hAnsi="Times New Roman" w:cs="Times New Roman"/>
            <w:sz w:val="28"/>
            <w:szCs w:val="28"/>
            <w:lang w:eastAsia="ru-RU"/>
          </w:rPr>
          <w:t>пункта 1.3</w:t>
        </w:r>
      </w:hyperlink>
      <w:r w:rsidRPr="00560A05">
        <w:rPr>
          <w:rFonts w:ascii="Times New Roman" w:eastAsia="Calibri" w:hAnsi="Times New Roman" w:cs="Times New Roman"/>
          <w:sz w:val="28"/>
          <w:szCs w:val="28"/>
          <w:lang w:eastAsia="ru-RU"/>
        </w:rPr>
        <w:t xml:space="preserve"> настоящего Порядка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w:t>
      </w:r>
      <w:proofErr w:type="gramEnd"/>
      <w:r w:rsidRPr="00560A05">
        <w:rPr>
          <w:rFonts w:ascii="Times New Roman" w:eastAsia="Calibri" w:hAnsi="Times New Roman" w:cs="Times New Roman"/>
          <w:sz w:val="28"/>
          <w:szCs w:val="28"/>
          <w:lang w:eastAsia="ru-RU"/>
        </w:rPr>
        <w:t xml:space="preserve"> и мобильных торговых объектов.</w:t>
      </w:r>
    </w:p>
    <w:p w:rsidR="00560A05" w:rsidRPr="00560A05" w:rsidRDefault="00560A05" w:rsidP="00560A05">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560A05">
        <w:rPr>
          <w:rFonts w:ascii="Times New Roman" w:eastAsia="Calibri" w:hAnsi="Times New Roman" w:cs="Times New Roman"/>
          <w:sz w:val="28"/>
          <w:szCs w:val="28"/>
          <w:lang w:eastAsia="ru-RU"/>
        </w:rPr>
        <w:lastRenderedPageBreak/>
        <w:t>Сельскохозяйственный потребительский кооператив вносит в неделимый фонд приобретенную технику, специализированный автотранспорт, оборудование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не позднее 30 апреля года, следующего за годом предоставления субсидии.</w:t>
      </w:r>
    </w:p>
    <w:p w:rsidR="00560A05" w:rsidRPr="00560A05" w:rsidRDefault="00560A05" w:rsidP="00560A05">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roofErr w:type="gramStart"/>
      <w:r w:rsidRPr="00560A05">
        <w:rPr>
          <w:rFonts w:ascii="Times New Roman" w:eastAsia="Calibri" w:hAnsi="Times New Roman" w:cs="Times New Roman"/>
          <w:sz w:val="28"/>
          <w:szCs w:val="28"/>
          <w:lang w:eastAsia="ru-RU"/>
        </w:rPr>
        <w:t xml:space="preserve">Сельскохозяйственный потребительский кооператив вносит в неделимый фонд приобретенную технику, специализированный автотранспорт, оборудование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не позднее 30 апреля года, следующего за годом полного погашения обязательств, предусмотренных кредитным договором, в случае, </w:t>
      </w:r>
      <w:r w:rsidRPr="00560A05">
        <w:rPr>
          <w:rFonts w:ascii="Times New Roman" w:eastAsia="Times New Roman" w:hAnsi="Times New Roman" w:cs="Times New Roman"/>
          <w:sz w:val="28"/>
          <w:szCs w:val="28"/>
          <w:lang w:eastAsia="ru-RU"/>
        </w:rPr>
        <w:t xml:space="preserve">если </w:t>
      </w:r>
      <w:r w:rsidRPr="00560A05">
        <w:rPr>
          <w:rFonts w:ascii="Times New Roman" w:eastAsia="Calibri" w:hAnsi="Times New Roman" w:cs="Times New Roman"/>
          <w:sz w:val="28"/>
          <w:szCs w:val="28"/>
          <w:lang w:eastAsia="ru-RU"/>
        </w:rPr>
        <w:t>источником затрат приобретенной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w:t>
      </w:r>
      <w:proofErr w:type="gramEnd"/>
      <w:r w:rsidRPr="00560A05">
        <w:rPr>
          <w:rFonts w:ascii="Times New Roman" w:eastAsia="Calibri" w:hAnsi="Times New Roman" w:cs="Times New Roman"/>
          <w:sz w:val="28"/>
          <w:szCs w:val="28"/>
          <w:lang w:eastAsia="ru-RU"/>
        </w:rPr>
        <w:t xml:space="preserve"> сельскохозяйственной продукции и мобильных торговых объектов, являются кредитные средства российских кредитных организаций».</w:t>
      </w:r>
    </w:p>
    <w:p w:rsidR="00560A05" w:rsidRPr="00560A05" w:rsidRDefault="00560A05" w:rsidP="00560A05">
      <w:pPr>
        <w:numPr>
          <w:ilvl w:val="1"/>
          <w:numId w:val="2"/>
        </w:numPr>
        <w:autoSpaceDE w:val="0"/>
        <w:autoSpaceDN w:val="0"/>
        <w:adjustRightInd w:val="0"/>
        <w:spacing w:after="0" w:line="360" w:lineRule="auto"/>
        <w:ind w:left="1134" w:hanging="425"/>
        <w:jc w:val="both"/>
        <w:rPr>
          <w:rFonts w:ascii="Times New Roman" w:eastAsia="Calibri" w:hAnsi="Times New Roman" w:cs="Times New Roman"/>
          <w:sz w:val="28"/>
          <w:szCs w:val="28"/>
          <w:lang w:eastAsia="ru-RU"/>
        </w:rPr>
      </w:pPr>
      <w:r w:rsidRPr="00560A05">
        <w:rPr>
          <w:rFonts w:ascii="Times New Roman" w:eastAsia="Calibri" w:hAnsi="Times New Roman" w:cs="Times New Roman"/>
          <w:sz w:val="28"/>
          <w:szCs w:val="28"/>
          <w:lang w:eastAsia="ru-RU"/>
        </w:rPr>
        <w:t xml:space="preserve"> Пункты 3.5 и 3.6 изложить в следующей редакции:</w:t>
      </w:r>
    </w:p>
    <w:p w:rsidR="00560A05" w:rsidRPr="00560A05" w:rsidRDefault="00560A05" w:rsidP="00560A05">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560A05">
        <w:rPr>
          <w:rFonts w:ascii="Times New Roman" w:eastAsia="Calibri" w:hAnsi="Times New Roman" w:cs="Times New Roman"/>
          <w:sz w:val="28"/>
          <w:szCs w:val="28"/>
          <w:lang w:eastAsia="ru-RU"/>
        </w:rPr>
        <w:t xml:space="preserve">«3.5. </w:t>
      </w:r>
      <w:proofErr w:type="gramStart"/>
      <w:r w:rsidRPr="00560A05">
        <w:rPr>
          <w:rFonts w:ascii="Times New Roman" w:eastAsia="Calibri" w:hAnsi="Times New Roman" w:cs="Times New Roman"/>
          <w:sz w:val="28"/>
          <w:szCs w:val="28"/>
          <w:lang w:eastAsia="ru-RU"/>
        </w:rPr>
        <w:t>Субсидия из областного бюджета на возмещение части затрат, связанных с з</w:t>
      </w:r>
      <w:r w:rsidRPr="00560A05">
        <w:rPr>
          <w:rFonts w:ascii="Times New Roman" w:eastAsia="Times New Roman" w:hAnsi="Times New Roman" w:cs="Times New Roman"/>
          <w:sz w:val="28"/>
          <w:szCs w:val="28"/>
          <w:lang w:eastAsia="ru-RU"/>
        </w:rPr>
        <w:t>акупкой сельскохозяйственной продукции у членов сельскохозяйственного потребительского кооператива (кроме ассоциированных членов) и (или) закупкой овощей открытого грунта, картофеля, молока, мяса (кроме мяса свиней) у граждан, ведущих личные подсобные хозяйства, не являющихся членами этого сельскохозяйственного потребительского кооператива, п</w:t>
      </w:r>
      <w:r w:rsidRPr="00560A05">
        <w:rPr>
          <w:rFonts w:ascii="Times New Roman" w:eastAsia="Calibri" w:hAnsi="Times New Roman" w:cs="Times New Roman"/>
          <w:sz w:val="28"/>
          <w:szCs w:val="28"/>
          <w:lang w:eastAsia="ru-RU"/>
        </w:rPr>
        <w:t>редоставляется при соблюдении следующих требований:</w:t>
      </w:r>
      <w:proofErr w:type="gramEnd"/>
    </w:p>
    <w:p w:rsidR="00560A05" w:rsidRPr="00560A05" w:rsidRDefault="00560A05" w:rsidP="00560A05">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560A05">
        <w:rPr>
          <w:rFonts w:ascii="Times New Roman" w:eastAsia="Calibri" w:hAnsi="Times New Roman" w:cs="Times New Roman"/>
          <w:sz w:val="28"/>
          <w:szCs w:val="28"/>
          <w:lang w:eastAsia="ru-RU"/>
        </w:rPr>
        <w:t xml:space="preserve">к сельскохозяйственной продукции относится продукция, указанная в </w:t>
      </w:r>
      <w:hyperlink r:id="rId9" w:history="1">
        <w:r w:rsidRPr="00560A05">
          <w:rPr>
            <w:rFonts w:ascii="Times New Roman" w:eastAsia="Calibri" w:hAnsi="Times New Roman" w:cs="Times New Roman"/>
            <w:sz w:val="28"/>
            <w:szCs w:val="28"/>
            <w:lang w:eastAsia="ru-RU"/>
          </w:rPr>
          <w:t>перечне</w:t>
        </w:r>
      </w:hyperlink>
      <w:r w:rsidRPr="00560A05">
        <w:rPr>
          <w:rFonts w:ascii="Times New Roman" w:eastAsia="Calibri" w:hAnsi="Times New Roman" w:cs="Times New Roman"/>
          <w:sz w:val="28"/>
          <w:szCs w:val="28"/>
          <w:lang w:eastAsia="ru-RU"/>
        </w:rPr>
        <w:t xml:space="preserve"> сельскохозяйственной продукции, производство, первичную и </w:t>
      </w:r>
      <w:r w:rsidRPr="00560A05">
        <w:rPr>
          <w:rFonts w:ascii="Times New Roman" w:eastAsia="Calibri" w:hAnsi="Times New Roman" w:cs="Times New Roman"/>
          <w:sz w:val="28"/>
          <w:szCs w:val="28"/>
          <w:lang w:eastAsia="ru-RU"/>
        </w:rPr>
        <w:lastRenderedPageBreak/>
        <w:t>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25.01.2017 № 79-р;</w:t>
      </w:r>
    </w:p>
    <w:p w:rsidR="00560A05" w:rsidRPr="00560A05" w:rsidRDefault="00560A05" w:rsidP="00560A05">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roofErr w:type="gramStart"/>
      <w:r w:rsidRPr="00560A05">
        <w:rPr>
          <w:rFonts w:ascii="Times New Roman" w:eastAsia="Calibri" w:hAnsi="Times New Roman" w:cs="Times New Roman"/>
          <w:sz w:val="28"/>
          <w:szCs w:val="28"/>
          <w:lang w:eastAsia="ru-RU"/>
        </w:rPr>
        <w:t>объем сельскохозяйственной продукции, закупленной у одного члена сельскохозяйственного потребительского кооператива и (или) гражданина, ведущего личное подсобное хозяйство, не являющегося членом данного сельскохозяйственного потребительского кооператива, не должен превышать 15% всего объема продукции в стоимостном выражении, закупленной данным сельскохозяйственным потребительским кооперативом у членов сельскохозяйственного потребительского кооператива и (или) у граждан, ведущих личные подсобные хозяйства, не являющихся членами данного сельскохозяйственного потребительского кооператива, по</w:t>
      </w:r>
      <w:proofErr w:type="gramEnd"/>
      <w:r w:rsidRPr="00560A05">
        <w:rPr>
          <w:rFonts w:ascii="Times New Roman" w:eastAsia="Calibri" w:hAnsi="Times New Roman" w:cs="Times New Roman"/>
          <w:sz w:val="28"/>
          <w:szCs w:val="28"/>
          <w:lang w:eastAsia="ru-RU"/>
        </w:rPr>
        <w:t xml:space="preserve"> итогам отчетного бухгалтерского периода (квартала) текущего финансового года, за который предоставляется возмещение части затрат. </w:t>
      </w:r>
      <w:proofErr w:type="gramStart"/>
      <w:r w:rsidRPr="00560A05">
        <w:rPr>
          <w:rFonts w:ascii="Times New Roman" w:eastAsia="Calibri" w:hAnsi="Times New Roman" w:cs="Times New Roman"/>
          <w:sz w:val="28"/>
          <w:szCs w:val="28"/>
          <w:lang w:eastAsia="ru-RU"/>
        </w:rPr>
        <w:t>В случае если объем продукции, закупленной у одного члена сельскохозяйственного потребительского кооператива или у гражданина, ведущего личное подсобное хозяйство, не являющегося членом данного сельскохозяйственного потребительского кооператива, превышает 15%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и (или) у граждан, ведущих личные подсобные хозяйства, не являющихся членами данного сельскохозяйственного потребительского кооператива, по</w:t>
      </w:r>
      <w:proofErr w:type="gramEnd"/>
      <w:r w:rsidRPr="00560A05">
        <w:rPr>
          <w:rFonts w:ascii="Times New Roman" w:eastAsia="Calibri" w:hAnsi="Times New Roman" w:cs="Times New Roman"/>
          <w:sz w:val="28"/>
          <w:szCs w:val="28"/>
          <w:lang w:eastAsia="ru-RU"/>
        </w:rPr>
        <w:t xml:space="preserve">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w:t>
      </w:r>
    </w:p>
    <w:p w:rsidR="00560A05" w:rsidRPr="00560A05" w:rsidRDefault="00560A05" w:rsidP="00560A05">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560A05">
        <w:rPr>
          <w:rFonts w:ascii="Times New Roman" w:eastAsia="Calibri" w:hAnsi="Times New Roman" w:cs="Times New Roman"/>
          <w:sz w:val="28"/>
          <w:szCs w:val="28"/>
          <w:lang w:eastAsia="ru-RU"/>
        </w:rPr>
        <w:lastRenderedPageBreak/>
        <w:t>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и (или) у граждан, ведущих личные подсобные хозяйства, не являющихся членами данного сельскохозяйственного потребительского кооператива, за IV квартал отчетного финансового года осуществляется в первом полугодии года, следующего за отчетным годом.</w:t>
      </w:r>
    </w:p>
    <w:p w:rsidR="00560A05" w:rsidRPr="00560A05" w:rsidRDefault="00560A05" w:rsidP="00560A05">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560A05">
        <w:rPr>
          <w:rFonts w:ascii="Times New Roman" w:eastAsia="Calibri" w:hAnsi="Times New Roman" w:cs="Times New Roman"/>
          <w:sz w:val="28"/>
          <w:szCs w:val="28"/>
          <w:lang w:eastAsia="ru-RU"/>
        </w:rPr>
        <w:t>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и (или) у граждан, ведущих личные подсобные хозяйства, не являющихся членами данного сельскохозяйственного потребительского кооператива, может осуществляться за несколько кварталов текущего финансового года, если эти затраты не возмещались ранее в текущем отчетном году.</w:t>
      </w:r>
    </w:p>
    <w:p w:rsidR="00560A05" w:rsidRPr="00560A05" w:rsidRDefault="00560A05" w:rsidP="00560A05">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560A05">
        <w:rPr>
          <w:rFonts w:ascii="Times New Roman" w:eastAsia="Calibri" w:hAnsi="Times New Roman" w:cs="Times New Roman"/>
          <w:sz w:val="28"/>
          <w:szCs w:val="28"/>
          <w:lang w:eastAsia="ru-RU"/>
        </w:rPr>
        <w:t>Сумма субсидии рассчитывается в размере:</w:t>
      </w:r>
    </w:p>
    <w:p w:rsidR="00560A05" w:rsidRPr="00560A05" w:rsidRDefault="00560A05" w:rsidP="00560A05">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roofErr w:type="gramStart"/>
      <w:r w:rsidRPr="00560A05">
        <w:rPr>
          <w:rFonts w:ascii="Times New Roman" w:eastAsia="Calibri" w:hAnsi="Times New Roman" w:cs="Times New Roman"/>
          <w:sz w:val="28"/>
          <w:szCs w:val="28"/>
          <w:lang w:eastAsia="ru-RU"/>
        </w:rPr>
        <w:t>10% затрат – в случае, если выручка от реализации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данного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100000,00 рублей до 5000000,00 рублей включительно.</w:t>
      </w:r>
      <w:proofErr w:type="gramEnd"/>
      <w:r w:rsidRPr="00560A05">
        <w:rPr>
          <w:rFonts w:ascii="Times New Roman" w:eastAsia="Calibri" w:hAnsi="Times New Roman" w:cs="Times New Roman"/>
          <w:sz w:val="28"/>
          <w:szCs w:val="28"/>
          <w:lang w:eastAsia="ru-RU"/>
        </w:rPr>
        <w:t xml:space="preserve"> Сумма выручки округляется до четвертого знака после запятой по математическим правилам;</w:t>
      </w:r>
    </w:p>
    <w:p w:rsidR="00560A05" w:rsidRPr="00560A05" w:rsidRDefault="00560A05" w:rsidP="00560A05">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roofErr w:type="gramStart"/>
      <w:r w:rsidRPr="00560A05">
        <w:rPr>
          <w:rFonts w:ascii="Times New Roman" w:eastAsia="Calibri" w:hAnsi="Times New Roman" w:cs="Times New Roman"/>
          <w:sz w:val="28"/>
          <w:szCs w:val="28"/>
          <w:lang w:eastAsia="ru-RU"/>
        </w:rPr>
        <w:t xml:space="preserve">12% затрат – в случае, если выручка от реализации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данного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w:t>
      </w:r>
      <w:r w:rsidRPr="00560A05">
        <w:rPr>
          <w:rFonts w:ascii="Times New Roman" w:eastAsia="Calibri" w:hAnsi="Times New Roman" w:cs="Times New Roman"/>
          <w:sz w:val="28"/>
          <w:szCs w:val="28"/>
          <w:lang w:eastAsia="ru-RU"/>
        </w:rPr>
        <w:lastRenderedPageBreak/>
        <w:t>составляет от 5001000,00 рублей до 25000000 рублей включительно.</w:t>
      </w:r>
      <w:proofErr w:type="gramEnd"/>
      <w:r w:rsidRPr="00560A05">
        <w:rPr>
          <w:rFonts w:ascii="Times New Roman" w:eastAsia="Calibri" w:hAnsi="Times New Roman" w:cs="Times New Roman"/>
          <w:sz w:val="28"/>
          <w:szCs w:val="28"/>
          <w:lang w:eastAsia="ru-RU"/>
        </w:rPr>
        <w:t xml:space="preserve"> Сумма выручки округляется до четвертого знака после запятой по математическим правилам;</w:t>
      </w:r>
    </w:p>
    <w:p w:rsidR="00560A05" w:rsidRPr="00560A05" w:rsidRDefault="00560A05" w:rsidP="00560A05">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roofErr w:type="gramStart"/>
      <w:r w:rsidRPr="00560A05">
        <w:rPr>
          <w:rFonts w:ascii="Times New Roman" w:eastAsia="Calibri" w:hAnsi="Times New Roman" w:cs="Times New Roman"/>
          <w:sz w:val="28"/>
          <w:szCs w:val="28"/>
          <w:lang w:eastAsia="ru-RU"/>
        </w:rPr>
        <w:t>15% затрат, но не более 10 млн. рублей из расчета на один сельскохозяйственный потребительский кооператив, – в случае, если выручка от реализации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данного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w:t>
      </w:r>
      <w:proofErr w:type="gramEnd"/>
      <w:r w:rsidRPr="00560A05">
        <w:rPr>
          <w:rFonts w:ascii="Times New Roman" w:eastAsia="Calibri" w:hAnsi="Times New Roman" w:cs="Times New Roman"/>
          <w:sz w:val="28"/>
          <w:szCs w:val="28"/>
          <w:lang w:eastAsia="ru-RU"/>
        </w:rPr>
        <w:t xml:space="preserve"> 25000000,00 рублей. Сумма выручки округляется до четвертого знака после запятой по математическим правилам.</w:t>
      </w:r>
    </w:p>
    <w:p w:rsidR="00560A05" w:rsidRPr="00560A05" w:rsidRDefault="00560A05" w:rsidP="00560A05">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560A05">
        <w:rPr>
          <w:rFonts w:ascii="Times New Roman" w:eastAsia="Calibri" w:hAnsi="Times New Roman" w:cs="Times New Roman"/>
          <w:sz w:val="28"/>
          <w:szCs w:val="28"/>
          <w:lang w:eastAsia="ru-RU"/>
        </w:rPr>
        <w:t>Для получателей средств, использующих право на освобождение от исполнения обязанностей налогоплательщика, связанных с исчислением и уплатой НДС, возмещение части их затрат осуществляется исходя из суммы расходов на приобретение товаров (работ, услуг), включая сумму НДС.</w:t>
      </w:r>
    </w:p>
    <w:p w:rsidR="00560A05" w:rsidRPr="00560A05" w:rsidRDefault="00560A05" w:rsidP="00560A05">
      <w:pPr>
        <w:spacing w:after="0" w:line="360" w:lineRule="auto"/>
        <w:ind w:firstLine="709"/>
        <w:jc w:val="both"/>
        <w:rPr>
          <w:rFonts w:ascii="Times New Roman" w:eastAsia="Times New Roman" w:hAnsi="Times New Roman" w:cs="Times New Roman"/>
          <w:sz w:val="28"/>
          <w:szCs w:val="28"/>
          <w:lang w:eastAsia="ru-RU"/>
        </w:rPr>
      </w:pPr>
      <w:r w:rsidRPr="00560A05">
        <w:rPr>
          <w:rFonts w:ascii="Times New Roman" w:eastAsia="Times New Roman" w:hAnsi="Times New Roman" w:cs="Times New Roman"/>
          <w:sz w:val="28"/>
          <w:szCs w:val="28"/>
          <w:lang w:eastAsia="ru-RU"/>
        </w:rPr>
        <w:t xml:space="preserve">3.6. Субсидия из областного бюджета на возмещение части затрат, связанных с 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оборудование для их комплектации предоставляется в соответствии с перечнем, утвержденным министерством. </w:t>
      </w:r>
    </w:p>
    <w:p w:rsidR="00560A05" w:rsidRPr="00560A05" w:rsidRDefault="00560A05" w:rsidP="00560A05">
      <w:pPr>
        <w:spacing w:after="0" w:line="360" w:lineRule="auto"/>
        <w:ind w:firstLine="709"/>
        <w:jc w:val="both"/>
        <w:rPr>
          <w:rFonts w:ascii="Times New Roman" w:eastAsia="Calibri" w:hAnsi="Times New Roman" w:cs="Times New Roman"/>
          <w:sz w:val="28"/>
          <w:szCs w:val="28"/>
          <w:lang w:eastAsia="ru-RU"/>
        </w:rPr>
      </w:pPr>
      <w:r w:rsidRPr="00560A05">
        <w:rPr>
          <w:rFonts w:ascii="Times New Roman" w:eastAsia="Times New Roman" w:hAnsi="Times New Roman" w:cs="Times New Roman"/>
          <w:sz w:val="28"/>
          <w:szCs w:val="28"/>
          <w:lang w:eastAsia="ru-RU"/>
        </w:rPr>
        <w:t xml:space="preserve">Сумма субсидии рассчитывается в размере 20% затрат на уплату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оборудования для их </w:t>
      </w:r>
      <w:r w:rsidRPr="00560A05">
        <w:rPr>
          <w:rFonts w:ascii="Times New Roman" w:eastAsia="Times New Roman" w:hAnsi="Times New Roman" w:cs="Times New Roman"/>
          <w:sz w:val="28"/>
          <w:szCs w:val="28"/>
          <w:lang w:eastAsia="ru-RU"/>
        </w:rPr>
        <w:lastRenderedPageBreak/>
        <w:t xml:space="preserve">комплектации, но не более 5 млн. рублей, из </w:t>
      </w:r>
      <w:r w:rsidRPr="00560A05">
        <w:rPr>
          <w:rFonts w:ascii="Times New Roman" w:eastAsia="Calibri" w:hAnsi="Times New Roman" w:cs="Times New Roman"/>
          <w:sz w:val="28"/>
          <w:szCs w:val="28"/>
          <w:lang w:eastAsia="ru-RU"/>
        </w:rPr>
        <w:t>расчета на один сельскохозяйствен</w:t>
      </w:r>
      <w:r w:rsidR="008D2C74">
        <w:rPr>
          <w:rFonts w:ascii="Times New Roman" w:eastAsia="Calibri" w:hAnsi="Times New Roman" w:cs="Times New Roman"/>
          <w:sz w:val="28"/>
          <w:szCs w:val="28"/>
          <w:lang w:eastAsia="ru-RU"/>
        </w:rPr>
        <w:t>ный потребительский кооператив.</w:t>
      </w:r>
    </w:p>
    <w:p w:rsidR="00560A05" w:rsidRPr="00560A05" w:rsidRDefault="00560A05" w:rsidP="00560A05">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560A05">
        <w:rPr>
          <w:rFonts w:ascii="Times New Roman" w:eastAsia="Calibri" w:hAnsi="Times New Roman" w:cs="Times New Roman"/>
          <w:sz w:val="28"/>
          <w:szCs w:val="28"/>
          <w:lang w:eastAsia="ru-RU"/>
        </w:rPr>
        <w:t>Для получателей средств, использующих право на освобождение от исполнения обязанностей налогоплательщика, связанных с исчислением и уплатой НДС, возмещение части их затрат осуществляется исходя из суммы расходов на приобретение товаров (работ, услуг), включая сумму НДС».</w:t>
      </w:r>
    </w:p>
    <w:p w:rsidR="00560A05" w:rsidRPr="00560A05" w:rsidRDefault="00560A05" w:rsidP="00560A05">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560A05">
        <w:rPr>
          <w:rFonts w:ascii="Times New Roman" w:eastAsia="Calibri" w:hAnsi="Times New Roman" w:cs="Times New Roman"/>
          <w:sz w:val="28"/>
          <w:szCs w:val="28"/>
          <w:lang w:eastAsia="ru-RU"/>
        </w:rPr>
        <w:t>2.4. Дополнить пунктом 3.7 следующего содержания:</w:t>
      </w:r>
    </w:p>
    <w:p w:rsidR="00560A05" w:rsidRPr="00560A05" w:rsidRDefault="00560A05" w:rsidP="00560A05">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560A05">
        <w:rPr>
          <w:rFonts w:ascii="Times New Roman" w:eastAsia="Calibri" w:hAnsi="Times New Roman" w:cs="Times New Roman"/>
          <w:sz w:val="28"/>
          <w:szCs w:val="28"/>
          <w:lang w:eastAsia="ru-RU"/>
        </w:rPr>
        <w:t xml:space="preserve">«3.7. Получение средств сельскохозяйственными потребительскими кооперативами последующих уровней в соответствии с </w:t>
      </w:r>
      <w:hyperlink r:id="rId10" w:history="1">
        <w:r w:rsidRPr="00560A05">
          <w:rPr>
            <w:rFonts w:ascii="Times New Roman" w:eastAsia="Calibri" w:hAnsi="Times New Roman" w:cs="Times New Roman"/>
            <w:sz w:val="28"/>
            <w:szCs w:val="28"/>
            <w:lang w:eastAsia="ru-RU"/>
          </w:rPr>
          <w:t>пунктами 3.3</w:t>
        </w:r>
      </w:hyperlink>
      <w:r w:rsidRPr="00560A05">
        <w:rPr>
          <w:rFonts w:ascii="Times New Roman" w:eastAsia="Calibri" w:hAnsi="Times New Roman" w:cs="Times New Roman"/>
          <w:sz w:val="28"/>
          <w:szCs w:val="28"/>
          <w:lang w:eastAsia="ru-RU"/>
        </w:rPr>
        <w:t xml:space="preserve"> и </w:t>
      </w:r>
      <w:hyperlink r:id="rId11" w:history="1">
        <w:r w:rsidRPr="00560A05">
          <w:rPr>
            <w:rFonts w:ascii="Times New Roman" w:eastAsia="Calibri" w:hAnsi="Times New Roman" w:cs="Times New Roman"/>
            <w:sz w:val="28"/>
            <w:szCs w:val="28"/>
            <w:lang w:eastAsia="ru-RU"/>
          </w:rPr>
          <w:t>3.4–1</w:t>
        </w:r>
      </w:hyperlink>
      <w:r w:rsidRPr="00560A05">
        <w:rPr>
          <w:rFonts w:ascii="Times New Roman" w:eastAsia="Calibri" w:hAnsi="Times New Roman" w:cs="Times New Roman"/>
          <w:sz w:val="28"/>
          <w:szCs w:val="28"/>
          <w:lang w:eastAsia="ru-RU"/>
        </w:rPr>
        <w:t xml:space="preserve"> настоящего Порядка не допускается.</w:t>
      </w:r>
    </w:p>
    <w:p w:rsidR="00560A05" w:rsidRPr="00560A05" w:rsidRDefault="00560A05" w:rsidP="00560A05">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560A05">
        <w:rPr>
          <w:rFonts w:ascii="Times New Roman" w:eastAsia="Calibri" w:hAnsi="Times New Roman" w:cs="Times New Roman"/>
          <w:sz w:val="28"/>
          <w:szCs w:val="28"/>
          <w:lang w:eastAsia="ru-RU"/>
        </w:rPr>
        <w:t xml:space="preserve">Получение средств сельскохозяйственными потребительскими кооперативами последующих уровней в соответствии с </w:t>
      </w:r>
      <w:hyperlink r:id="rId12" w:history="1">
        <w:r w:rsidRPr="00560A05">
          <w:rPr>
            <w:rFonts w:ascii="Times New Roman" w:eastAsia="Calibri" w:hAnsi="Times New Roman" w:cs="Times New Roman"/>
            <w:sz w:val="28"/>
            <w:szCs w:val="28"/>
            <w:lang w:eastAsia="ru-RU"/>
          </w:rPr>
          <w:t>пунктом 3.5</w:t>
        </w:r>
      </w:hyperlink>
      <w:r w:rsidRPr="00560A05">
        <w:rPr>
          <w:rFonts w:ascii="Times New Roman" w:eastAsia="Calibri" w:hAnsi="Times New Roman" w:cs="Times New Roman"/>
          <w:sz w:val="28"/>
          <w:szCs w:val="28"/>
          <w:lang w:eastAsia="ru-RU"/>
        </w:rPr>
        <w:t xml:space="preserve"> настоящего Порядка допускается при условии, что члены таких сельскохозяйственных потребительских кооперативов последующих уровней не являются получателями сре</w:t>
      </w:r>
      <w:proofErr w:type="gramStart"/>
      <w:r w:rsidRPr="00560A05">
        <w:rPr>
          <w:rFonts w:ascii="Times New Roman" w:eastAsia="Calibri" w:hAnsi="Times New Roman" w:cs="Times New Roman"/>
          <w:sz w:val="28"/>
          <w:szCs w:val="28"/>
          <w:lang w:eastAsia="ru-RU"/>
        </w:rPr>
        <w:t>дств в с</w:t>
      </w:r>
      <w:proofErr w:type="gramEnd"/>
      <w:r w:rsidRPr="00560A05">
        <w:rPr>
          <w:rFonts w:ascii="Times New Roman" w:eastAsia="Calibri" w:hAnsi="Times New Roman" w:cs="Times New Roman"/>
          <w:sz w:val="28"/>
          <w:szCs w:val="28"/>
          <w:lang w:eastAsia="ru-RU"/>
        </w:rPr>
        <w:t xml:space="preserve">оответствии с </w:t>
      </w:r>
      <w:hyperlink r:id="rId13" w:history="1">
        <w:r w:rsidRPr="00560A05">
          <w:rPr>
            <w:rFonts w:ascii="Times New Roman" w:eastAsia="Calibri" w:hAnsi="Times New Roman" w:cs="Times New Roman"/>
            <w:sz w:val="28"/>
            <w:szCs w:val="28"/>
            <w:lang w:eastAsia="ru-RU"/>
          </w:rPr>
          <w:t>пунктом 3.5</w:t>
        </w:r>
      </w:hyperlink>
      <w:r w:rsidRPr="00560A05">
        <w:rPr>
          <w:rFonts w:ascii="Times New Roman" w:eastAsia="Calibri" w:hAnsi="Times New Roman" w:cs="Times New Roman"/>
          <w:sz w:val="28"/>
          <w:szCs w:val="28"/>
          <w:lang w:eastAsia="ru-RU"/>
        </w:rPr>
        <w:t xml:space="preserve"> настоящего Порядка».</w:t>
      </w:r>
    </w:p>
    <w:p w:rsidR="00560A05" w:rsidRPr="00560A05" w:rsidRDefault="00560A05" w:rsidP="00ED6513">
      <w:pPr>
        <w:numPr>
          <w:ilvl w:val="0"/>
          <w:numId w:val="2"/>
        </w:numPr>
        <w:tabs>
          <w:tab w:val="left" w:pos="0"/>
          <w:tab w:val="left" w:pos="709"/>
          <w:tab w:val="left" w:pos="1134"/>
        </w:tabs>
        <w:spacing w:after="0" w:line="360" w:lineRule="auto"/>
        <w:ind w:left="0" w:firstLine="709"/>
        <w:jc w:val="both"/>
        <w:rPr>
          <w:rFonts w:ascii="Times New Roman" w:eastAsia="Times New Roman" w:hAnsi="Times New Roman" w:cs="Times New Roman"/>
          <w:sz w:val="28"/>
          <w:szCs w:val="28"/>
          <w:lang w:eastAsia="ru-RU"/>
        </w:rPr>
      </w:pPr>
      <w:r w:rsidRPr="00560A05">
        <w:rPr>
          <w:rFonts w:ascii="Times New Roman" w:eastAsia="Times New Roman" w:hAnsi="Times New Roman" w:cs="Times New Roman"/>
          <w:sz w:val="28"/>
          <w:szCs w:val="28"/>
          <w:lang w:eastAsia="ru-RU"/>
        </w:rPr>
        <w:t>В пункте 4.1 раздела 4 «Порядок предоставления документов для получения субсидий»:</w:t>
      </w:r>
    </w:p>
    <w:p w:rsidR="00560A05" w:rsidRPr="00560A05" w:rsidRDefault="00560A05" w:rsidP="00ED6513">
      <w:pPr>
        <w:spacing w:after="0" w:line="360" w:lineRule="auto"/>
        <w:ind w:left="709"/>
        <w:jc w:val="both"/>
        <w:rPr>
          <w:rFonts w:ascii="Times New Roman" w:eastAsia="Times New Roman" w:hAnsi="Times New Roman" w:cs="Times New Roman"/>
          <w:sz w:val="28"/>
          <w:szCs w:val="28"/>
          <w:lang w:eastAsia="ru-RU"/>
        </w:rPr>
      </w:pPr>
      <w:r w:rsidRPr="00560A05">
        <w:rPr>
          <w:rFonts w:ascii="Times New Roman" w:eastAsia="Times New Roman" w:hAnsi="Times New Roman" w:cs="Times New Roman"/>
          <w:sz w:val="28"/>
          <w:szCs w:val="28"/>
          <w:lang w:eastAsia="ru-RU"/>
        </w:rPr>
        <w:t>3.1. Подпункт 4.1.4–1 изложить в следующей редакции:</w:t>
      </w:r>
    </w:p>
    <w:p w:rsidR="00560A05" w:rsidRPr="00560A05" w:rsidRDefault="00560A05" w:rsidP="00560A05">
      <w:pPr>
        <w:spacing w:after="0" w:line="360" w:lineRule="auto"/>
        <w:ind w:firstLine="709"/>
        <w:jc w:val="both"/>
        <w:rPr>
          <w:rFonts w:ascii="Times New Roman" w:eastAsia="Times New Roman" w:hAnsi="Times New Roman" w:cs="Times New Roman"/>
          <w:sz w:val="28"/>
          <w:szCs w:val="28"/>
          <w:lang w:eastAsia="ru-RU"/>
        </w:rPr>
      </w:pPr>
      <w:r w:rsidRPr="00560A05">
        <w:rPr>
          <w:rFonts w:ascii="Times New Roman" w:eastAsia="Times New Roman" w:hAnsi="Times New Roman" w:cs="Times New Roman"/>
          <w:sz w:val="28"/>
          <w:szCs w:val="28"/>
          <w:lang w:eastAsia="ru-RU"/>
        </w:rPr>
        <w:t>«4.1.4–1. Перечень членов коллегиального исполнительного органа, лица, исполняющего функции единоличного исполнительного органа, или главного бухгалтера кооператива по форме, утвержденной правовым актом министерства».</w:t>
      </w:r>
    </w:p>
    <w:p w:rsidR="00560A05" w:rsidRPr="00560A05" w:rsidRDefault="00560A05" w:rsidP="00560A05">
      <w:pPr>
        <w:spacing w:after="0" w:line="360" w:lineRule="auto"/>
        <w:ind w:firstLine="709"/>
        <w:jc w:val="both"/>
        <w:rPr>
          <w:rFonts w:ascii="Times New Roman" w:eastAsia="Times New Roman" w:hAnsi="Times New Roman" w:cs="Times New Roman"/>
          <w:sz w:val="28"/>
          <w:szCs w:val="28"/>
          <w:lang w:eastAsia="ru-RU"/>
        </w:rPr>
      </w:pPr>
      <w:r w:rsidRPr="00560A05">
        <w:rPr>
          <w:rFonts w:ascii="Times New Roman" w:eastAsia="Times New Roman" w:hAnsi="Times New Roman" w:cs="Times New Roman"/>
          <w:sz w:val="28"/>
          <w:szCs w:val="28"/>
          <w:lang w:eastAsia="ru-RU"/>
        </w:rPr>
        <w:t>3.2. В подпункте 4.1.8:</w:t>
      </w:r>
    </w:p>
    <w:p w:rsidR="00560A05" w:rsidRPr="00560A05" w:rsidRDefault="00560A05" w:rsidP="00560A05">
      <w:pPr>
        <w:spacing w:after="0" w:line="360" w:lineRule="auto"/>
        <w:ind w:firstLine="709"/>
        <w:jc w:val="both"/>
        <w:rPr>
          <w:rFonts w:ascii="Times New Roman" w:eastAsia="Times New Roman" w:hAnsi="Times New Roman" w:cs="Times New Roman"/>
          <w:sz w:val="28"/>
          <w:szCs w:val="28"/>
          <w:lang w:eastAsia="ru-RU"/>
        </w:rPr>
      </w:pPr>
      <w:r w:rsidRPr="00560A05">
        <w:rPr>
          <w:rFonts w:ascii="Times New Roman" w:eastAsia="Times New Roman" w:hAnsi="Times New Roman" w:cs="Times New Roman"/>
          <w:sz w:val="28"/>
          <w:szCs w:val="28"/>
          <w:lang w:eastAsia="ru-RU"/>
        </w:rPr>
        <w:t>3.2.1. Дополнить подпунктом 4.1.8.6–1 следующего содержания:</w:t>
      </w:r>
    </w:p>
    <w:p w:rsidR="00560A05" w:rsidRPr="00560A05" w:rsidRDefault="00560A05" w:rsidP="00560A05">
      <w:pPr>
        <w:spacing w:after="0" w:line="360" w:lineRule="auto"/>
        <w:ind w:firstLine="709"/>
        <w:jc w:val="both"/>
        <w:rPr>
          <w:rFonts w:ascii="Times New Roman" w:eastAsia="Calibri" w:hAnsi="Times New Roman" w:cs="Times New Roman"/>
          <w:sz w:val="28"/>
          <w:szCs w:val="28"/>
          <w:lang w:eastAsia="ru-RU"/>
        </w:rPr>
      </w:pPr>
      <w:r w:rsidRPr="00560A05">
        <w:rPr>
          <w:rFonts w:ascii="Times New Roman" w:eastAsia="Times New Roman" w:hAnsi="Times New Roman" w:cs="Times New Roman"/>
          <w:sz w:val="28"/>
          <w:szCs w:val="28"/>
          <w:lang w:eastAsia="ru-RU"/>
        </w:rPr>
        <w:t xml:space="preserve">«4.1.8.6–1. </w:t>
      </w:r>
      <w:proofErr w:type="gramStart"/>
      <w:r w:rsidRPr="00560A05">
        <w:rPr>
          <w:rFonts w:ascii="Times New Roman" w:eastAsia="Times New Roman" w:hAnsi="Times New Roman" w:cs="Times New Roman"/>
          <w:sz w:val="28"/>
          <w:szCs w:val="28"/>
          <w:lang w:eastAsia="ru-RU"/>
        </w:rPr>
        <w:t xml:space="preserve">Копию </w:t>
      </w:r>
      <w:r w:rsidRPr="00560A05">
        <w:rPr>
          <w:rFonts w:ascii="Times New Roman" w:eastAsia="Calibri" w:hAnsi="Times New Roman" w:cs="Times New Roman"/>
          <w:sz w:val="28"/>
          <w:szCs w:val="28"/>
          <w:lang w:eastAsia="ru-RU"/>
        </w:rPr>
        <w:t xml:space="preserve">кредитного договора на приобретение указанных в подпункте 1.3.2 </w:t>
      </w:r>
      <w:hyperlink r:id="rId14" w:history="1">
        <w:r w:rsidRPr="00560A05">
          <w:rPr>
            <w:rFonts w:ascii="Times New Roman" w:eastAsia="Calibri" w:hAnsi="Times New Roman" w:cs="Times New Roman"/>
            <w:sz w:val="28"/>
            <w:szCs w:val="28"/>
            <w:lang w:eastAsia="ru-RU"/>
          </w:rPr>
          <w:t>пункта 1.3</w:t>
        </w:r>
      </w:hyperlink>
      <w:r w:rsidRPr="00560A05">
        <w:rPr>
          <w:rFonts w:ascii="Times New Roman" w:eastAsia="Calibri" w:hAnsi="Times New Roman" w:cs="Times New Roman"/>
          <w:sz w:val="28"/>
          <w:szCs w:val="28"/>
          <w:lang w:eastAsia="ru-RU"/>
        </w:rPr>
        <w:t xml:space="preserve"> настоящего Порядка сельскохозяйственной техники, специализированного автотранспорта, оборудования для </w:t>
      </w:r>
      <w:r w:rsidRPr="00560A05">
        <w:rPr>
          <w:rFonts w:ascii="Times New Roman" w:eastAsia="Calibri" w:hAnsi="Times New Roman" w:cs="Times New Roman"/>
          <w:sz w:val="28"/>
          <w:szCs w:val="28"/>
          <w:lang w:eastAsia="ru-RU"/>
        </w:rPr>
        <w:lastRenderedPageBreak/>
        <w:t>организации хранения, переработки, упаковки, маркировки, транспортировки и реализации сельскохозяйственной продукции и мобильных торгов – в </w:t>
      </w:r>
      <w:r w:rsidRPr="00560A05">
        <w:rPr>
          <w:rFonts w:ascii="Times New Roman" w:eastAsia="Times New Roman" w:hAnsi="Times New Roman" w:cs="Times New Roman"/>
          <w:sz w:val="28"/>
          <w:szCs w:val="28"/>
          <w:lang w:eastAsia="ru-RU"/>
        </w:rPr>
        <w:t xml:space="preserve">случае, если </w:t>
      </w:r>
      <w:r w:rsidRPr="00560A05">
        <w:rPr>
          <w:rFonts w:ascii="Times New Roman" w:eastAsia="Calibri" w:hAnsi="Times New Roman" w:cs="Times New Roman"/>
          <w:sz w:val="28"/>
          <w:szCs w:val="28"/>
          <w:lang w:eastAsia="ru-RU"/>
        </w:rPr>
        <w:t>источником затрат сельскохозяйственного потребительского кооператива, предусмотренных пунктом 3.4 настоящего Порядка, являются кредитные средства российских кредитных организаций».</w:t>
      </w:r>
      <w:proofErr w:type="gramEnd"/>
    </w:p>
    <w:p w:rsidR="00560A05" w:rsidRPr="00560A05" w:rsidRDefault="00560A05" w:rsidP="00560A05">
      <w:pPr>
        <w:spacing w:after="0" w:line="360" w:lineRule="auto"/>
        <w:ind w:firstLine="709"/>
        <w:jc w:val="both"/>
        <w:rPr>
          <w:rFonts w:ascii="Times New Roman" w:eastAsia="Calibri" w:hAnsi="Times New Roman" w:cs="Times New Roman"/>
          <w:sz w:val="28"/>
          <w:szCs w:val="28"/>
          <w:lang w:eastAsia="ru-RU"/>
        </w:rPr>
      </w:pPr>
      <w:r w:rsidRPr="00560A05">
        <w:rPr>
          <w:rFonts w:ascii="Times New Roman" w:eastAsia="Calibri" w:hAnsi="Times New Roman" w:cs="Times New Roman"/>
          <w:sz w:val="28"/>
          <w:szCs w:val="28"/>
          <w:lang w:eastAsia="ru-RU"/>
        </w:rPr>
        <w:t>3.2.2. Подпункт 4.1.8.7 изложить в следующей редакции:</w:t>
      </w:r>
    </w:p>
    <w:p w:rsidR="00560A05" w:rsidRPr="00560A05" w:rsidRDefault="00560A05" w:rsidP="00560A05">
      <w:pPr>
        <w:spacing w:after="0" w:line="360" w:lineRule="auto"/>
        <w:ind w:firstLine="709"/>
        <w:jc w:val="both"/>
        <w:rPr>
          <w:rFonts w:ascii="Times New Roman" w:eastAsia="Calibri" w:hAnsi="Times New Roman" w:cs="Times New Roman"/>
          <w:sz w:val="28"/>
          <w:szCs w:val="28"/>
          <w:lang w:eastAsia="ru-RU"/>
        </w:rPr>
      </w:pPr>
      <w:r w:rsidRPr="00560A05">
        <w:rPr>
          <w:rFonts w:ascii="Times New Roman" w:eastAsia="Calibri" w:hAnsi="Times New Roman" w:cs="Times New Roman"/>
          <w:sz w:val="28"/>
          <w:szCs w:val="28"/>
          <w:lang w:eastAsia="ru-RU"/>
        </w:rPr>
        <w:t xml:space="preserve">«4.1.8.7. </w:t>
      </w:r>
      <w:proofErr w:type="gramStart"/>
      <w:r w:rsidRPr="00560A05">
        <w:rPr>
          <w:rFonts w:ascii="Times New Roman" w:eastAsia="Calibri" w:hAnsi="Times New Roman" w:cs="Times New Roman"/>
          <w:sz w:val="28"/>
          <w:szCs w:val="28"/>
          <w:lang w:eastAsia="ru-RU"/>
        </w:rPr>
        <w:t>Копии протокола общего собрания и устава (изменений в устав) сельскохозяйственного потребительского кооператива, подтверждающих внесение в срок, устанавливаемый пунктом 3.4 настоящего Порядка, приобретенной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(или) мобильных торговых объектов в неделимый фонд этого сельскохозяйственного потребительского кооператива, – в срок не позднее 15 календарных дней со дня регистрации</w:t>
      </w:r>
      <w:proofErr w:type="gramEnd"/>
      <w:r w:rsidRPr="00560A05">
        <w:rPr>
          <w:rFonts w:ascii="Times New Roman" w:eastAsia="Calibri" w:hAnsi="Times New Roman" w:cs="Times New Roman"/>
          <w:sz w:val="28"/>
          <w:szCs w:val="28"/>
          <w:lang w:eastAsia="ru-RU"/>
        </w:rPr>
        <w:t xml:space="preserve"> устава (изменений в устав) сельскохозяйственного потребительского кооператива в Федеральной налоговой службе».</w:t>
      </w:r>
    </w:p>
    <w:p w:rsidR="00560A05" w:rsidRPr="00560A05" w:rsidRDefault="00560A05" w:rsidP="00560A05">
      <w:pPr>
        <w:spacing w:after="0" w:line="360" w:lineRule="auto"/>
        <w:ind w:firstLine="709"/>
        <w:jc w:val="both"/>
        <w:rPr>
          <w:rFonts w:ascii="Times New Roman" w:eastAsia="Times New Roman" w:hAnsi="Times New Roman" w:cs="Times New Roman"/>
          <w:sz w:val="28"/>
          <w:szCs w:val="28"/>
          <w:lang w:eastAsia="ru-RU"/>
        </w:rPr>
      </w:pPr>
      <w:r w:rsidRPr="00560A05">
        <w:rPr>
          <w:rFonts w:ascii="Times New Roman" w:eastAsia="Times New Roman" w:hAnsi="Times New Roman" w:cs="Times New Roman"/>
          <w:sz w:val="28"/>
          <w:szCs w:val="28"/>
          <w:lang w:eastAsia="ru-RU"/>
        </w:rPr>
        <w:t>3.3. Подпункты 4.1.9 и 4.1.10 изложить в следующей редакции:</w:t>
      </w:r>
    </w:p>
    <w:p w:rsidR="00560A05" w:rsidRPr="00560A05" w:rsidRDefault="00560A05" w:rsidP="00560A05">
      <w:pPr>
        <w:tabs>
          <w:tab w:val="left" w:pos="1418"/>
        </w:tabs>
        <w:spacing w:after="0" w:line="360" w:lineRule="auto"/>
        <w:ind w:firstLine="709"/>
        <w:jc w:val="both"/>
        <w:rPr>
          <w:rFonts w:ascii="Times New Roman" w:eastAsia="Calibri" w:hAnsi="Times New Roman" w:cs="Times New Roman"/>
          <w:sz w:val="28"/>
          <w:szCs w:val="28"/>
          <w:lang w:eastAsia="ru-RU"/>
        </w:rPr>
      </w:pPr>
      <w:r w:rsidRPr="00560A05">
        <w:rPr>
          <w:rFonts w:ascii="Times New Roman" w:eastAsia="Times New Roman" w:hAnsi="Times New Roman" w:cs="Times New Roman"/>
          <w:sz w:val="28"/>
          <w:szCs w:val="28"/>
          <w:lang w:eastAsia="ru-RU"/>
        </w:rPr>
        <w:t xml:space="preserve">«4.1.9. </w:t>
      </w:r>
      <w:r w:rsidRPr="00560A05">
        <w:rPr>
          <w:rFonts w:ascii="Times New Roman" w:eastAsia="Calibri" w:hAnsi="Times New Roman" w:cs="Times New Roman"/>
          <w:spacing w:val="-4"/>
          <w:sz w:val="28"/>
          <w:szCs w:val="28"/>
          <w:lang w:eastAsia="ru-RU"/>
        </w:rPr>
        <w:t>Документы, подтверждающие соблюдение требований,</w:t>
      </w:r>
      <w:r w:rsidRPr="00560A05">
        <w:rPr>
          <w:rFonts w:ascii="Times New Roman" w:eastAsia="Calibri" w:hAnsi="Times New Roman" w:cs="Times New Roman"/>
          <w:sz w:val="28"/>
          <w:szCs w:val="28"/>
          <w:lang w:eastAsia="ru-RU"/>
        </w:rPr>
        <w:t xml:space="preserve"> установленных </w:t>
      </w:r>
      <w:hyperlink r:id="rId15" w:history="1">
        <w:r w:rsidRPr="00560A05">
          <w:rPr>
            <w:rFonts w:ascii="Times New Roman" w:eastAsia="Calibri" w:hAnsi="Times New Roman" w:cs="Times New Roman"/>
            <w:sz w:val="28"/>
            <w:szCs w:val="28"/>
            <w:lang w:eastAsia="ru-RU"/>
          </w:rPr>
          <w:t>пунктом 3.5</w:t>
        </w:r>
      </w:hyperlink>
      <w:r w:rsidRPr="00560A05">
        <w:rPr>
          <w:rFonts w:ascii="Times New Roman" w:eastAsia="Calibri" w:hAnsi="Times New Roman" w:cs="Times New Roman"/>
          <w:sz w:val="28"/>
          <w:szCs w:val="28"/>
          <w:lang w:eastAsia="ru-RU"/>
        </w:rPr>
        <w:t xml:space="preserve"> настоящего Порядка:</w:t>
      </w:r>
    </w:p>
    <w:p w:rsidR="00560A05" w:rsidRPr="00560A05" w:rsidRDefault="00560A05" w:rsidP="00560A05">
      <w:pPr>
        <w:tabs>
          <w:tab w:val="left" w:pos="1276"/>
          <w:tab w:val="left" w:pos="1418"/>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560A05">
        <w:rPr>
          <w:rFonts w:ascii="Times New Roman" w:eastAsia="Calibri" w:hAnsi="Times New Roman" w:cs="Times New Roman"/>
          <w:sz w:val="28"/>
          <w:szCs w:val="28"/>
          <w:lang w:eastAsia="ru-RU"/>
        </w:rPr>
        <w:t>4.1.9.1. Заявление по форме, утвержденной правовым актом министерства.</w:t>
      </w:r>
    </w:p>
    <w:p w:rsidR="00560A05" w:rsidRPr="00560A05" w:rsidRDefault="00560A05" w:rsidP="00560A05">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560A05">
        <w:rPr>
          <w:rFonts w:ascii="Times New Roman" w:eastAsia="Calibri" w:hAnsi="Times New Roman" w:cs="Times New Roman"/>
          <w:sz w:val="28"/>
          <w:szCs w:val="28"/>
          <w:lang w:eastAsia="ru-RU"/>
        </w:rPr>
        <w:t>4.1.9.2. Справку-расчет суммы субсидии по форме, утвержденной правовым актом министерства.</w:t>
      </w:r>
    </w:p>
    <w:p w:rsidR="00560A05" w:rsidRPr="00560A05" w:rsidRDefault="00560A05" w:rsidP="00560A05">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560A05">
        <w:rPr>
          <w:rFonts w:ascii="Times New Roman" w:eastAsia="Calibri" w:hAnsi="Times New Roman" w:cs="Times New Roman"/>
          <w:sz w:val="28"/>
          <w:szCs w:val="28"/>
          <w:lang w:eastAsia="ru-RU"/>
        </w:rPr>
        <w:t>4.1.9.3. Копии договоров купли-продажи сельскохозяйственной продукции, закупаемой кооперативом у членов кооператива и (или) у граждан, ведущих личные подсобные хозяйства, не являющихся членами данного кооператива (представляются один раз в год при обращении кооператива за субсидией).</w:t>
      </w:r>
    </w:p>
    <w:p w:rsidR="00560A05" w:rsidRPr="00560A05" w:rsidRDefault="00560A05" w:rsidP="00560A05">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560A05">
        <w:rPr>
          <w:rFonts w:ascii="Times New Roman" w:eastAsia="Calibri" w:hAnsi="Times New Roman" w:cs="Times New Roman"/>
          <w:sz w:val="28"/>
          <w:szCs w:val="28"/>
          <w:lang w:eastAsia="ru-RU"/>
        </w:rPr>
        <w:lastRenderedPageBreak/>
        <w:t>4.1.9.4. Копии актов приема-передачи сельскохозяйственной продукции, закупаемой у членов кооператива и (или) у граждан, ведущих личные подсобные хозяйства, не являющихся членами данного кооператива.</w:t>
      </w:r>
    </w:p>
    <w:p w:rsidR="00560A05" w:rsidRPr="00560A05" w:rsidRDefault="00560A05" w:rsidP="00560A05">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560A05">
        <w:rPr>
          <w:rFonts w:ascii="Times New Roman" w:eastAsia="Calibri" w:hAnsi="Times New Roman" w:cs="Times New Roman"/>
          <w:sz w:val="28"/>
          <w:szCs w:val="28"/>
          <w:lang w:eastAsia="ru-RU"/>
        </w:rPr>
        <w:t>4.1.9.5. Копии платежных документов об оплате кооперативом закупаемой у членов кооператива и (или) у граждан, ведущих личные подсобные хозяйства, не являющихся членами данного кооператива, сельскохозяйственной продукции.</w:t>
      </w:r>
    </w:p>
    <w:p w:rsidR="00560A05" w:rsidRPr="00560A05" w:rsidRDefault="00560A05" w:rsidP="00560A05">
      <w:pPr>
        <w:tabs>
          <w:tab w:val="left" w:pos="1418"/>
        </w:tabs>
        <w:spacing w:after="0" w:line="360" w:lineRule="auto"/>
        <w:ind w:firstLine="709"/>
        <w:jc w:val="both"/>
        <w:rPr>
          <w:rFonts w:ascii="Times New Roman" w:eastAsia="Calibri" w:hAnsi="Times New Roman" w:cs="Times New Roman"/>
          <w:sz w:val="28"/>
          <w:szCs w:val="28"/>
          <w:lang w:eastAsia="ru-RU"/>
        </w:rPr>
      </w:pPr>
      <w:r w:rsidRPr="00560A05">
        <w:rPr>
          <w:rFonts w:ascii="Times New Roman" w:eastAsia="Calibri" w:hAnsi="Times New Roman" w:cs="Times New Roman"/>
          <w:spacing w:val="-4"/>
          <w:sz w:val="28"/>
          <w:szCs w:val="28"/>
          <w:lang w:eastAsia="ru-RU"/>
        </w:rPr>
        <w:t>4.1.10. Документы, подтверждающие соблюдение требований,</w:t>
      </w:r>
      <w:r w:rsidRPr="00560A05">
        <w:rPr>
          <w:rFonts w:ascii="Times New Roman" w:eastAsia="Calibri" w:hAnsi="Times New Roman" w:cs="Times New Roman"/>
          <w:sz w:val="28"/>
          <w:szCs w:val="28"/>
          <w:lang w:eastAsia="ru-RU"/>
        </w:rPr>
        <w:t xml:space="preserve"> установленных </w:t>
      </w:r>
      <w:hyperlink r:id="rId16" w:history="1">
        <w:r w:rsidRPr="00560A05">
          <w:rPr>
            <w:rFonts w:ascii="Times New Roman" w:eastAsia="Calibri" w:hAnsi="Times New Roman" w:cs="Times New Roman"/>
            <w:sz w:val="28"/>
            <w:szCs w:val="28"/>
            <w:lang w:eastAsia="ru-RU"/>
          </w:rPr>
          <w:t>пунктом 3.</w:t>
        </w:r>
      </w:hyperlink>
      <w:r w:rsidRPr="00560A05">
        <w:rPr>
          <w:rFonts w:ascii="Times New Roman" w:eastAsia="Calibri" w:hAnsi="Times New Roman" w:cs="Times New Roman"/>
          <w:sz w:val="28"/>
          <w:szCs w:val="28"/>
          <w:lang w:eastAsia="ru-RU"/>
        </w:rPr>
        <w:t>6 настоящего Порядка:</w:t>
      </w:r>
    </w:p>
    <w:p w:rsidR="00560A05" w:rsidRPr="00560A05" w:rsidRDefault="00560A05" w:rsidP="00560A05">
      <w:pPr>
        <w:tabs>
          <w:tab w:val="left" w:pos="1276"/>
          <w:tab w:val="left" w:pos="1418"/>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560A05">
        <w:rPr>
          <w:rFonts w:ascii="Times New Roman" w:eastAsia="Calibri" w:hAnsi="Times New Roman" w:cs="Times New Roman"/>
          <w:sz w:val="28"/>
          <w:szCs w:val="28"/>
          <w:lang w:eastAsia="ru-RU"/>
        </w:rPr>
        <w:t>4.1.10.1. Заявление по форме, утвержденной правовым актом министерства.</w:t>
      </w:r>
    </w:p>
    <w:p w:rsidR="00560A05" w:rsidRPr="00560A05" w:rsidRDefault="00560A05" w:rsidP="00560A05">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560A05">
        <w:rPr>
          <w:rFonts w:ascii="Times New Roman" w:eastAsia="Calibri" w:hAnsi="Times New Roman" w:cs="Times New Roman"/>
          <w:sz w:val="28"/>
          <w:szCs w:val="28"/>
          <w:lang w:eastAsia="ru-RU"/>
        </w:rPr>
        <w:t>4.1.10.2. Справку-расчет суммы субсидии по форме, утвержденной правовым актом министерства.</w:t>
      </w:r>
    </w:p>
    <w:p w:rsidR="00560A05" w:rsidRPr="00560A05" w:rsidRDefault="00560A05" w:rsidP="00560A05">
      <w:pPr>
        <w:tabs>
          <w:tab w:val="left" w:pos="1843"/>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560A05">
        <w:rPr>
          <w:rFonts w:ascii="Times New Roman" w:eastAsia="Calibri" w:hAnsi="Times New Roman" w:cs="Times New Roman"/>
          <w:sz w:val="28"/>
          <w:szCs w:val="28"/>
          <w:lang w:eastAsia="ru-RU"/>
        </w:rPr>
        <w:t xml:space="preserve">4.1.10.3. Копии договоров финансовой аренды (лизинга) на приобретаемые сельскохозяйственным потребительским кооперативом </w:t>
      </w:r>
      <w:r w:rsidRPr="00560A05">
        <w:rPr>
          <w:rFonts w:ascii="Times New Roman" w:eastAsia="Times New Roman" w:hAnsi="Times New Roman" w:cs="Times New Roman"/>
          <w:sz w:val="28"/>
          <w:szCs w:val="28"/>
          <w:lang w:eastAsia="ru-RU"/>
        </w:rPr>
        <w:t>в лизинг объекты для организации хранения, переработки, упаковки, маркировки и реализации сельскохозяйственной продукции, а также оборудование для их комплектации.</w:t>
      </w:r>
    </w:p>
    <w:p w:rsidR="00560A05" w:rsidRPr="00560A05" w:rsidRDefault="00560A05" w:rsidP="00560A05">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560A05">
        <w:rPr>
          <w:rFonts w:ascii="Times New Roman" w:eastAsia="Calibri" w:hAnsi="Times New Roman" w:cs="Times New Roman"/>
          <w:sz w:val="28"/>
          <w:szCs w:val="28"/>
          <w:lang w:eastAsia="ru-RU"/>
        </w:rPr>
        <w:t xml:space="preserve">4.1.10.4. Копии актов приема-передачи </w:t>
      </w:r>
      <w:r w:rsidRPr="00560A05">
        <w:rPr>
          <w:rFonts w:ascii="Times New Roman" w:eastAsia="Times New Roman" w:hAnsi="Times New Roman" w:cs="Times New Roman"/>
          <w:sz w:val="28"/>
          <w:szCs w:val="28"/>
          <w:lang w:eastAsia="ru-RU"/>
        </w:rPr>
        <w:t>объектов для организации хранения, переработки, упаковки, маркировки и реализации сельскохозяйственной продукции, а также оборудование для их комплектации.</w:t>
      </w:r>
    </w:p>
    <w:p w:rsidR="00560A05" w:rsidRPr="00560A05" w:rsidRDefault="00560A05" w:rsidP="00560A05">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560A05">
        <w:rPr>
          <w:rFonts w:ascii="Times New Roman" w:eastAsia="Calibri" w:hAnsi="Times New Roman" w:cs="Times New Roman"/>
          <w:sz w:val="28"/>
          <w:szCs w:val="28"/>
          <w:lang w:eastAsia="ru-RU"/>
        </w:rPr>
        <w:t xml:space="preserve">4.1.10.5. Копии платежных документов об оплате </w:t>
      </w:r>
      <w:r w:rsidRPr="00560A05">
        <w:rPr>
          <w:rFonts w:ascii="Times New Roman" w:eastAsia="Times New Roman" w:hAnsi="Times New Roman" w:cs="Times New Roman"/>
          <w:sz w:val="28"/>
          <w:szCs w:val="28"/>
          <w:lang w:eastAsia="ru-RU"/>
        </w:rPr>
        <w:t>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 включая авансовые платежи.</w:t>
      </w:r>
    </w:p>
    <w:p w:rsidR="00560A05" w:rsidRPr="00560A05" w:rsidRDefault="00560A05" w:rsidP="00560A05">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560A05">
        <w:rPr>
          <w:rFonts w:ascii="Times New Roman" w:eastAsia="Calibri" w:hAnsi="Times New Roman" w:cs="Times New Roman"/>
          <w:sz w:val="28"/>
          <w:szCs w:val="28"/>
          <w:lang w:eastAsia="ru-RU"/>
        </w:rPr>
        <w:t xml:space="preserve">4.1.10.6. Копии технического паспорта, свидетельства либо иного документа, выданного производителем или официальным представителем производителя, подтверждающего целевое назначение оборудования для </w:t>
      </w:r>
      <w:r w:rsidRPr="00560A05">
        <w:rPr>
          <w:rFonts w:ascii="Times New Roman" w:eastAsia="Calibri" w:hAnsi="Times New Roman" w:cs="Times New Roman"/>
          <w:sz w:val="28"/>
          <w:szCs w:val="28"/>
          <w:lang w:eastAsia="ru-RU"/>
        </w:rPr>
        <w:lastRenderedPageBreak/>
        <w:t xml:space="preserve">комплектации </w:t>
      </w:r>
      <w:r w:rsidRPr="00560A05">
        <w:rPr>
          <w:rFonts w:ascii="Times New Roman" w:eastAsia="Times New Roman" w:hAnsi="Times New Roman" w:cs="Times New Roman"/>
          <w:sz w:val="28"/>
          <w:szCs w:val="28"/>
          <w:lang w:eastAsia="ru-RU"/>
        </w:rPr>
        <w:t>объектов для организации хранения, переработки, упаковки, маркировки и реализации сельскохозяйственной продукции.</w:t>
      </w:r>
    </w:p>
    <w:p w:rsidR="00560A05" w:rsidRPr="00560A05" w:rsidRDefault="00560A05" w:rsidP="00560A05">
      <w:pPr>
        <w:tabs>
          <w:tab w:val="left" w:pos="1701"/>
          <w:tab w:val="left" w:pos="184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60A05">
        <w:rPr>
          <w:rFonts w:ascii="Times New Roman" w:eastAsia="Calibri" w:hAnsi="Times New Roman" w:cs="Times New Roman"/>
          <w:sz w:val="28"/>
          <w:szCs w:val="28"/>
          <w:lang w:eastAsia="ru-RU"/>
        </w:rPr>
        <w:t xml:space="preserve">4.1.10.7. Копии документов, удостоверяющих государственную регистрацию права собственности лизингодателя на </w:t>
      </w:r>
      <w:r w:rsidRPr="00560A05">
        <w:rPr>
          <w:rFonts w:ascii="Times New Roman" w:eastAsia="Times New Roman" w:hAnsi="Times New Roman" w:cs="Times New Roman"/>
          <w:sz w:val="28"/>
          <w:szCs w:val="28"/>
          <w:lang w:eastAsia="ru-RU"/>
        </w:rPr>
        <w:t>объекты для организации хранения, переработки, упаковки, маркировки и реализации сельскохозяйственной продукции.</w:t>
      </w:r>
    </w:p>
    <w:p w:rsidR="00560A05" w:rsidRPr="00560A05" w:rsidRDefault="00560A05" w:rsidP="00560A05">
      <w:pPr>
        <w:tabs>
          <w:tab w:val="left" w:pos="1843"/>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60A05">
        <w:rPr>
          <w:rFonts w:ascii="Times New Roman" w:eastAsia="Times New Roman" w:hAnsi="Times New Roman" w:cs="Times New Roman"/>
          <w:sz w:val="28"/>
          <w:szCs w:val="28"/>
          <w:lang w:eastAsia="ru-RU"/>
        </w:rPr>
        <w:t>Перечень объектов для организации хранения, переработки, упаковки, маркировки и реализации сельскохозяйственной продукции, а также оборудование для их комплектации утверждается правовым актом министерства».</w:t>
      </w:r>
    </w:p>
    <w:p w:rsidR="00560A05" w:rsidRPr="00560A05" w:rsidRDefault="00560A05" w:rsidP="00560A05">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560A05">
        <w:rPr>
          <w:rFonts w:ascii="Times New Roman" w:eastAsia="Calibri" w:hAnsi="Times New Roman" w:cs="Times New Roman"/>
          <w:sz w:val="28"/>
          <w:szCs w:val="28"/>
          <w:lang w:eastAsia="ru-RU"/>
        </w:rPr>
        <w:t>3.4. Дополнить подпунктом 4.1.11 следующего содержания:</w:t>
      </w:r>
    </w:p>
    <w:p w:rsidR="00560A05" w:rsidRPr="00560A05" w:rsidRDefault="00560A05" w:rsidP="00560A05">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560A05">
        <w:rPr>
          <w:rFonts w:ascii="Times New Roman" w:eastAsia="Times New Roman" w:hAnsi="Times New Roman" w:cs="Times New Roman"/>
          <w:sz w:val="28"/>
          <w:szCs w:val="28"/>
          <w:lang w:eastAsia="ru-RU"/>
        </w:rPr>
        <w:t>«4.1.11.</w:t>
      </w:r>
      <w:r w:rsidRPr="00560A05">
        <w:rPr>
          <w:rFonts w:ascii="Times New Roman" w:eastAsia="Calibri" w:hAnsi="Times New Roman" w:cs="Times New Roman"/>
          <w:sz w:val="28"/>
          <w:szCs w:val="28"/>
          <w:lang w:eastAsia="ru-RU"/>
        </w:rPr>
        <w:t xml:space="preserve"> Опись документов, представленных для подтверждения соблюдения условий предоставления субсидии, по форме, утвержденной правовым актом министерства».</w:t>
      </w:r>
    </w:p>
    <w:p w:rsidR="00560A05" w:rsidRPr="00560A05" w:rsidRDefault="00560A05" w:rsidP="00560A05">
      <w:pPr>
        <w:numPr>
          <w:ilvl w:val="0"/>
          <w:numId w:val="2"/>
        </w:numPr>
        <w:tabs>
          <w:tab w:val="left" w:pos="993"/>
        </w:tabs>
        <w:autoSpaceDE w:val="0"/>
        <w:autoSpaceDN w:val="0"/>
        <w:adjustRightInd w:val="0"/>
        <w:spacing w:after="0" w:line="360" w:lineRule="auto"/>
        <w:ind w:hanging="309"/>
        <w:jc w:val="both"/>
        <w:rPr>
          <w:rFonts w:ascii="Times New Roman" w:eastAsia="Calibri" w:hAnsi="Times New Roman" w:cs="Times New Roman"/>
          <w:sz w:val="28"/>
          <w:szCs w:val="28"/>
          <w:lang w:eastAsia="ru-RU"/>
        </w:rPr>
      </w:pPr>
      <w:r w:rsidRPr="00560A05">
        <w:rPr>
          <w:rFonts w:ascii="Times New Roman" w:eastAsia="Calibri" w:hAnsi="Times New Roman" w:cs="Times New Roman"/>
          <w:sz w:val="28"/>
          <w:szCs w:val="28"/>
          <w:lang w:eastAsia="ru-RU"/>
        </w:rPr>
        <w:t xml:space="preserve"> В разделе 6 «Порядок предоставления субсидий»:</w:t>
      </w:r>
    </w:p>
    <w:p w:rsidR="00560A05" w:rsidRPr="00560A05" w:rsidRDefault="00560A05" w:rsidP="00560A05">
      <w:pPr>
        <w:tabs>
          <w:tab w:val="left" w:pos="142"/>
          <w:tab w:val="left" w:pos="1134"/>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560A05">
        <w:rPr>
          <w:rFonts w:ascii="Times New Roman" w:eastAsia="Calibri" w:hAnsi="Times New Roman" w:cs="Times New Roman"/>
          <w:sz w:val="28"/>
          <w:szCs w:val="28"/>
          <w:lang w:eastAsia="ru-RU"/>
        </w:rPr>
        <w:t>4.1. Подпункт 6.3.3.2.2 подпункта 6.3.3.2 подпункта 6.3.3 пункта 6.3 изложить в следующей редакции:</w:t>
      </w:r>
    </w:p>
    <w:p w:rsidR="00560A05" w:rsidRPr="00560A05" w:rsidRDefault="00560A05" w:rsidP="00560A05">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560A05">
        <w:rPr>
          <w:rFonts w:ascii="Times New Roman" w:eastAsia="Calibri" w:hAnsi="Times New Roman" w:cs="Times New Roman"/>
          <w:sz w:val="28"/>
          <w:szCs w:val="28"/>
          <w:lang w:eastAsia="ru-RU"/>
        </w:rPr>
        <w:t xml:space="preserve">«6.3.3.2.2. Составляет реестр сумм субсидии из областного бюджета кооперативам на развитие сельскохозяйственной потребительской кооперации по форме, установленной правовым актом министерства (далее – реестр). Включает в реестр кооперативы в соответствии с хронологической последовательностью представления кооперативом документов, соответствующих установленным требованиям, в министерство (в орган местного самоуправления) с соблюдением приоритетности возмещения затрат, </w:t>
      </w:r>
      <w:r w:rsidRPr="00560A05">
        <w:rPr>
          <w:rFonts w:ascii="Times New Roman" w:eastAsia="Times New Roman" w:hAnsi="Times New Roman" w:cs="Times New Roman"/>
          <w:sz w:val="28"/>
          <w:szCs w:val="28"/>
          <w:lang w:eastAsia="ru-RU"/>
        </w:rPr>
        <w:t>предусмотренных подпунктами 1.3.1 – 1.3.3 пункта 1.3 настоящего Порядка, кооперативам, осуществляющим сбор, первичную и (или) последующую переработку</w:t>
      </w:r>
      <w:r w:rsidRPr="00560A05">
        <w:rPr>
          <w:rFonts w:ascii="Times New Roman" w:eastAsia="Calibri" w:hAnsi="Times New Roman" w:cs="Times New Roman"/>
          <w:sz w:val="28"/>
          <w:szCs w:val="28"/>
          <w:lang w:eastAsia="ru-RU"/>
        </w:rPr>
        <w:t>, хранение и реализацию плодоовощной продукции, картофеля и молока».</w:t>
      </w:r>
    </w:p>
    <w:p w:rsidR="00560A05" w:rsidRPr="00560A05" w:rsidRDefault="00560A05" w:rsidP="00560A05">
      <w:pPr>
        <w:tabs>
          <w:tab w:val="left" w:pos="993"/>
        </w:tabs>
        <w:autoSpaceDE w:val="0"/>
        <w:autoSpaceDN w:val="0"/>
        <w:adjustRightInd w:val="0"/>
        <w:spacing w:after="0" w:line="360" w:lineRule="auto"/>
        <w:ind w:left="709"/>
        <w:jc w:val="both"/>
        <w:rPr>
          <w:rFonts w:ascii="Times New Roman" w:eastAsia="Calibri" w:hAnsi="Times New Roman" w:cs="Times New Roman"/>
          <w:sz w:val="28"/>
          <w:szCs w:val="28"/>
          <w:lang w:eastAsia="ru-RU"/>
        </w:rPr>
      </w:pPr>
      <w:r w:rsidRPr="00560A05">
        <w:rPr>
          <w:rFonts w:ascii="Times New Roman" w:eastAsia="Calibri" w:hAnsi="Times New Roman" w:cs="Times New Roman"/>
          <w:sz w:val="28"/>
          <w:szCs w:val="28"/>
          <w:lang w:eastAsia="ru-RU"/>
        </w:rPr>
        <w:t>4.2. Пункт 6.4 изложить в следующей редакции:</w:t>
      </w:r>
    </w:p>
    <w:p w:rsidR="00560A05" w:rsidRPr="00560A05" w:rsidRDefault="00560A05" w:rsidP="00560A05">
      <w:pPr>
        <w:tabs>
          <w:tab w:val="left" w:pos="993"/>
        </w:tabs>
        <w:autoSpaceDE w:val="0"/>
        <w:autoSpaceDN w:val="0"/>
        <w:adjustRightInd w:val="0"/>
        <w:spacing w:after="0" w:line="360" w:lineRule="auto"/>
        <w:ind w:firstLine="709"/>
        <w:jc w:val="both"/>
        <w:rPr>
          <w:rFonts w:ascii="Times New Roman" w:eastAsia="Calibri" w:hAnsi="Times New Roman" w:cs="Times New Roman"/>
          <w:spacing w:val="6"/>
          <w:sz w:val="28"/>
          <w:szCs w:val="28"/>
          <w:lang w:eastAsia="ru-RU"/>
        </w:rPr>
      </w:pPr>
      <w:r w:rsidRPr="00560A05">
        <w:rPr>
          <w:rFonts w:ascii="Times New Roman" w:eastAsia="Calibri" w:hAnsi="Times New Roman" w:cs="Times New Roman"/>
          <w:sz w:val="28"/>
          <w:szCs w:val="28"/>
          <w:lang w:eastAsia="ru-RU"/>
        </w:rPr>
        <w:lastRenderedPageBreak/>
        <w:t xml:space="preserve">«6.4. </w:t>
      </w:r>
      <w:r w:rsidRPr="00560A05">
        <w:rPr>
          <w:rFonts w:ascii="Times New Roman" w:eastAsia="Calibri" w:hAnsi="Times New Roman" w:cs="Times New Roman"/>
          <w:spacing w:val="-4"/>
          <w:sz w:val="28"/>
          <w:szCs w:val="28"/>
          <w:lang w:eastAsia="ru-RU"/>
        </w:rPr>
        <w:t>На основании отчета о достижении кооперативом результата предоставления субсидии осуществляет оценку достижения кооперативом значений результата предоставления субсидии по следующему показателю – количество новых членов сельскохозяйственных потребительских кооперативов из числа субъектов малого и среднего предпринимательства в агропромышленном комплексе и личных подсобных хозяй</w:t>
      </w:r>
      <w:proofErr w:type="gramStart"/>
      <w:r w:rsidRPr="00560A05">
        <w:rPr>
          <w:rFonts w:ascii="Times New Roman" w:eastAsia="Calibri" w:hAnsi="Times New Roman" w:cs="Times New Roman"/>
          <w:spacing w:val="-4"/>
          <w:sz w:val="28"/>
          <w:szCs w:val="28"/>
          <w:lang w:eastAsia="ru-RU"/>
        </w:rPr>
        <w:t>ств гр</w:t>
      </w:r>
      <w:proofErr w:type="gramEnd"/>
      <w:r w:rsidRPr="00560A05">
        <w:rPr>
          <w:rFonts w:ascii="Times New Roman" w:eastAsia="Calibri" w:hAnsi="Times New Roman" w:cs="Times New Roman"/>
          <w:spacing w:val="-4"/>
          <w:sz w:val="28"/>
          <w:szCs w:val="28"/>
          <w:lang w:eastAsia="ru-RU"/>
        </w:rPr>
        <w:t>аждан</w:t>
      </w:r>
      <w:r w:rsidRPr="00560A05">
        <w:rPr>
          <w:rFonts w:ascii="Times New Roman" w:eastAsia="Calibri" w:hAnsi="Times New Roman" w:cs="Times New Roman"/>
          <w:spacing w:val="6"/>
          <w:sz w:val="28"/>
          <w:szCs w:val="28"/>
          <w:lang w:eastAsia="ru-RU"/>
        </w:rPr>
        <w:t>».</w:t>
      </w:r>
    </w:p>
    <w:p w:rsidR="00560A05" w:rsidRPr="00560A05" w:rsidRDefault="00560A05" w:rsidP="00D06CFE">
      <w:pPr>
        <w:numPr>
          <w:ilvl w:val="0"/>
          <w:numId w:val="2"/>
        </w:numPr>
        <w:tabs>
          <w:tab w:val="left" w:pos="1134"/>
        </w:tabs>
        <w:autoSpaceDE w:val="0"/>
        <w:autoSpaceDN w:val="0"/>
        <w:adjustRightInd w:val="0"/>
        <w:spacing w:after="0" w:line="360" w:lineRule="auto"/>
        <w:ind w:left="0" w:firstLine="709"/>
        <w:jc w:val="both"/>
        <w:rPr>
          <w:rFonts w:ascii="Times New Roman" w:eastAsia="Calibri" w:hAnsi="Times New Roman" w:cs="Times New Roman"/>
          <w:sz w:val="28"/>
          <w:szCs w:val="28"/>
          <w:lang w:eastAsia="ru-RU"/>
        </w:rPr>
      </w:pPr>
      <w:r w:rsidRPr="00560A05">
        <w:rPr>
          <w:rFonts w:ascii="Times New Roman" w:eastAsia="Calibri" w:hAnsi="Times New Roman" w:cs="Times New Roman"/>
          <w:sz w:val="28"/>
          <w:szCs w:val="28"/>
          <w:lang w:eastAsia="ru-RU"/>
        </w:rPr>
        <w:t>В абзаце втором раздела 6–1 «Требования к отчетности о достижении кооперативом результата предоставления субсидии» слова «и показателя, необходимого для достижения результата предоставления субсидии</w:t>
      </w:r>
      <w:proofErr w:type="gramStart"/>
      <w:r w:rsidRPr="00560A05">
        <w:rPr>
          <w:rFonts w:ascii="Times New Roman" w:eastAsia="Calibri" w:hAnsi="Times New Roman" w:cs="Times New Roman"/>
          <w:sz w:val="28"/>
          <w:szCs w:val="28"/>
          <w:lang w:eastAsia="ru-RU"/>
        </w:rPr>
        <w:t>,»</w:t>
      </w:r>
      <w:proofErr w:type="gramEnd"/>
      <w:r w:rsidRPr="00560A05">
        <w:rPr>
          <w:rFonts w:ascii="Times New Roman" w:eastAsia="Calibri" w:hAnsi="Times New Roman" w:cs="Times New Roman"/>
          <w:sz w:val="28"/>
          <w:szCs w:val="28"/>
          <w:lang w:eastAsia="ru-RU"/>
        </w:rPr>
        <w:t xml:space="preserve"> исключить.</w:t>
      </w:r>
    </w:p>
    <w:p w:rsidR="00560A05" w:rsidRPr="00560A05" w:rsidRDefault="00560A05" w:rsidP="00D06CFE">
      <w:pPr>
        <w:numPr>
          <w:ilvl w:val="0"/>
          <w:numId w:val="2"/>
        </w:numPr>
        <w:tabs>
          <w:tab w:val="left" w:pos="1134"/>
        </w:tabs>
        <w:autoSpaceDE w:val="0"/>
        <w:autoSpaceDN w:val="0"/>
        <w:adjustRightInd w:val="0"/>
        <w:spacing w:after="0" w:line="360" w:lineRule="auto"/>
        <w:ind w:left="0" w:firstLine="709"/>
        <w:jc w:val="both"/>
        <w:rPr>
          <w:rFonts w:ascii="Times New Roman" w:eastAsia="Calibri" w:hAnsi="Times New Roman" w:cs="Times New Roman"/>
          <w:spacing w:val="-2"/>
          <w:sz w:val="28"/>
          <w:szCs w:val="28"/>
          <w:lang w:eastAsia="ru-RU"/>
        </w:rPr>
      </w:pPr>
      <w:r w:rsidRPr="00560A05">
        <w:rPr>
          <w:rFonts w:ascii="Times New Roman" w:eastAsia="Calibri" w:hAnsi="Times New Roman" w:cs="Times New Roman"/>
          <w:spacing w:val="-2"/>
          <w:sz w:val="28"/>
          <w:szCs w:val="28"/>
          <w:lang w:eastAsia="ru-RU"/>
        </w:rPr>
        <w:t>В разделе 7 «</w:t>
      </w:r>
      <w:proofErr w:type="gramStart"/>
      <w:r w:rsidRPr="00560A05">
        <w:rPr>
          <w:rFonts w:ascii="Times New Roman" w:eastAsia="Calibri" w:hAnsi="Times New Roman" w:cs="Times New Roman"/>
          <w:spacing w:val="-2"/>
          <w:sz w:val="28"/>
          <w:szCs w:val="28"/>
          <w:lang w:eastAsia="ru-RU"/>
        </w:rPr>
        <w:t>Контроль за</w:t>
      </w:r>
      <w:proofErr w:type="gramEnd"/>
      <w:r w:rsidRPr="00560A05">
        <w:rPr>
          <w:rFonts w:ascii="Times New Roman" w:eastAsia="Calibri" w:hAnsi="Times New Roman" w:cs="Times New Roman"/>
          <w:spacing w:val="-2"/>
          <w:sz w:val="28"/>
          <w:szCs w:val="28"/>
          <w:lang w:eastAsia="ru-RU"/>
        </w:rPr>
        <w:t xml:space="preserve"> соблюдением условий, целей и порядка предоставления субсидий и порядок возврата субсидий в областной бюджет»:</w:t>
      </w:r>
    </w:p>
    <w:p w:rsidR="00560A05" w:rsidRPr="00560A05" w:rsidRDefault="00560A05" w:rsidP="008D2C74">
      <w:pPr>
        <w:shd w:val="clear" w:color="auto" w:fill="FFFFFF"/>
        <w:autoSpaceDE w:val="0"/>
        <w:autoSpaceDN w:val="0"/>
        <w:adjustRightInd w:val="0"/>
        <w:spacing w:after="0" w:line="360" w:lineRule="auto"/>
        <w:ind w:right="-28" w:firstLine="709"/>
        <w:contextualSpacing/>
        <w:jc w:val="both"/>
        <w:rPr>
          <w:rFonts w:ascii="Times New Roman" w:eastAsia="Calibri" w:hAnsi="Times New Roman" w:cs="Times New Roman"/>
          <w:sz w:val="28"/>
          <w:szCs w:val="28"/>
        </w:rPr>
      </w:pPr>
      <w:r w:rsidRPr="00560A05">
        <w:rPr>
          <w:rFonts w:ascii="Times New Roman" w:eastAsia="Calibri" w:hAnsi="Times New Roman" w:cs="Times New Roman"/>
          <w:sz w:val="28"/>
          <w:szCs w:val="28"/>
        </w:rPr>
        <w:t>6.1. В заголовке после слова «Контроль» дополнить словом «(мониторинг)».</w:t>
      </w:r>
    </w:p>
    <w:p w:rsidR="00560A05" w:rsidRPr="00560A05" w:rsidRDefault="00560A05" w:rsidP="00560A05">
      <w:pPr>
        <w:numPr>
          <w:ilvl w:val="1"/>
          <w:numId w:val="3"/>
        </w:numPr>
        <w:autoSpaceDE w:val="0"/>
        <w:autoSpaceDN w:val="0"/>
        <w:adjustRightInd w:val="0"/>
        <w:spacing w:after="0" w:line="360" w:lineRule="auto"/>
        <w:ind w:left="1134" w:hanging="425"/>
        <w:jc w:val="both"/>
        <w:rPr>
          <w:rFonts w:ascii="Times New Roman" w:eastAsia="Calibri" w:hAnsi="Times New Roman" w:cs="Times New Roman"/>
          <w:bCs/>
          <w:sz w:val="28"/>
          <w:szCs w:val="28"/>
          <w:lang w:eastAsia="ru-RU"/>
        </w:rPr>
      </w:pPr>
      <w:r w:rsidRPr="00560A05">
        <w:rPr>
          <w:rFonts w:ascii="Times New Roman" w:eastAsia="Calibri" w:hAnsi="Times New Roman" w:cs="Times New Roman"/>
          <w:bCs/>
          <w:sz w:val="28"/>
          <w:szCs w:val="28"/>
          <w:lang w:eastAsia="ru-RU"/>
        </w:rPr>
        <w:t xml:space="preserve"> Пункт 7.2 изложить в следующей редакции:</w:t>
      </w:r>
    </w:p>
    <w:p w:rsidR="00560A05" w:rsidRPr="00560A05" w:rsidRDefault="00560A05" w:rsidP="00560A05">
      <w:pPr>
        <w:autoSpaceDE w:val="0"/>
        <w:autoSpaceDN w:val="0"/>
        <w:adjustRightInd w:val="0"/>
        <w:spacing w:after="0" w:line="360" w:lineRule="auto"/>
        <w:ind w:firstLine="709"/>
        <w:jc w:val="both"/>
        <w:rPr>
          <w:rFonts w:ascii="Times New Roman" w:eastAsia="Calibri" w:hAnsi="Times New Roman" w:cs="Times New Roman"/>
          <w:bCs/>
          <w:sz w:val="28"/>
          <w:szCs w:val="28"/>
          <w:lang w:eastAsia="ru-RU"/>
        </w:rPr>
      </w:pPr>
      <w:r w:rsidRPr="00560A05">
        <w:rPr>
          <w:rFonts w:ascii="Times New Roman" w:eastAsia="Calibri" w:hAnsi="Times New Roman" w:cs="Times New Roman"/>
          <w:bCs/>
          <w:sz w:val="28"/>
          <w:szCs w:val="28"/>
          <w:lang w:eastAsia="ru-RU"/>
        </w:rPr>
        <w:t>«7.2.</w:t>
      </w:r>
      <w:r w:rsidRPr="00560A05">
        <w:rPr>
          <w:rFonts w:ascii="Times New Roman" w:eastAsia="Times New Roman" w:hAnsi="Times New Roman" w:cs="Times New Roman"/>
          <w:sz w:val="28"/>
          <w:szCs w:val="28"/>
          <w:lang w:eastAsia="ru-RU"/>
        </w:rPr>
        <w:t xml:space="preserve"> В соответствии с федеральным законодательством проводится проверка министерством соблюдения кооперативом порядка и условий предоставления субсидии, в том числе в части достижения результата предоставления субсидии, а также проверка органами государственного финансового контроля Кировской области в соответствии со статьями 268.1 и 269.2 Бюджетного кодекса Российской Федерации».</w:t>
      </w:r>
    </w:p>
    <w:p w:rsidR="00560A05" w:rsidRPr="00560A05" w:rsidRDefault="00560A05" w:rsidP="00560A05">
      <w:pPr>
        <w:numPr>
          <w:ilvl w:val="1"/>
          <w:numId w:val="3"/>
        </w:numPr>
        <w:autoSpaceDE w:val="0"/>
        <w:autoSpaceDN w:val="0"/>
        <w:adjustRightInd w:val="0"/>
        <w:spacing w:after="0" w:line="360" w:lineRule="auto"/>
        <w:ind w:left="1134" w:hanging="425"/>
        <w:jc w:val="both"/>
        <w:rPr>
          <w:rFonts w:ascii="Times New Roman" w:eastAsia="Calibri" w:hAnsi="Times New Roman" w:cs="Times New Roman"/>
          <w:bCs/>
          <w:sz w:val="28"/>
          <w:szCs w:val="28"/>
          <w:lang w:eastAsia="ru-RU"/>
        </w:rPr>
      </w:pPr>
      <w:r w:rsidRPr="00560A05">
        <w:rPr>
          <w:rFonts w:ascii="Times New Roman" w:eastAsia="Calibri" w:hAnsi="Times New Roman" w:cs="Times New Roman"/>
          <w:bCs/>
          <w:sz w:val="28"/>
          <w:szCs w:val="28"/>
          <w:lang w:eastAsia="ru-RU"/>
        </w:rPr>
        <w:t xml:space="preserve"> Абзац первый пункта 7.3 изложить в следующей редакции:</w:t>
      </w:r>
    </w:p>
    <w:p w:rsidR="00560A05" w:rsidRPr="00560A05" w:rsidRDefault="00560A05" w:rsidP="00560A05">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560A05">
        <w:rPr>
          <w:rFonts w:ascii="Times New Roman" w:eastAsia="Calibri" w:hAnsi="Times New Roman" w:cs="Times New Roman"/>
          <w:bCs/>
          <w:sz w:val="28"/>
          <w:szCs w:val="28"/>
          <w:lang w:eastAsia="ru-RU"/>
        </w:rPr>
        <w:t>«</w:t>
      </w:r>
      <w:r w:rsidRPr="00560A05">
        <w:rPr>
          <w:rFonts w:ascii="Times New Roman" w:eastAsia="Calibri" w:hAnsi="Times New Roman" w:cs="Times New Roman"/>
          <w:sz w:val="28"/>
          <w:szCs w:val="28"/>
          <w:lang w:eastAsia="ru-RU"/>
        </w:rPr>
        <w:t xml:space="preserve">В случае выявления после предоставления субсидий по фактам проверок, проведенных министерством, органами государственного финансового контроля Кировской области, нарушений кооперативом условий и порядка предоставления субсидий, выявления хотя бы одного из оснований для отказа в предоставлении субсидий, перечисленных в </w:t>
      </w:r>
      <w:hyperlink r:id="rId17" w:history="1">
        <w:r w:rsidRPr="00560A05">
          <w:rPr>
            <w:rFonts w:ascii="Times New Roman" w:eastAsia="Calibri" w:hAnsi="Times New Roman" w:cs="Times New Roman"/>
            <w:sz w:val="28"/>
            <w:szCs w:val="28"/>
            <w:lang w:eastAsia="ru-RU"/>
          </w:rPr>
          <w:t xml:space="preserve">разделе </w:t>
        </w:r>
      </w:hyperlink>
      <w:r w:rsidRPr="00560A05">
        <w:rPr>
          <w:rFonts w:ascii="Times New Roman" w:eastAsia="Calibri" w:hAnsi="Times New Roman" w:cs="Times New Roman"/>
          <w:sz w:val="28"/>
          <w:szCs w:val="28"/>
          <w:lang w:eastAsia="ru-RU"/>
        </w:rPr>
        <w:t>5 настоящего Порядка, министерство</w:t>
      </w:r>
      <w:proofErr w:type="gramStart"/>
      <w:r w:rsidRPr="00560A05">
        <w:rPr>
          <w:rFonts w:ascii="Times New Roman" w:eastAsia="Calibri" w:hAnsi="Times New Roman" w:cs="Times New Roman"/>
          <w:sz w:val="28"/>
          <w:szCs w:val="28"/>
          <w:lang w:eastAsia="ru-RU"/>
        </w:rPr>
        <w:t>:»</w:t>
      </w:r>
      <w:proofErr w:type="gramEnd"/>
      <w:r w:rsidRPr="00560A05">
        <w:rPr>
          <w:rFonts w:ascii="Times New Roman" w:eastAsia="Calibri" w:hAnsi="Times New Roman" w:cs="Times New Roman"/>
          <w:sz w:val="28"/>
          <w:szCs w:val="28"/>
          <w:lang w:eastAsia="ru-RU"/>
        </w:rPr>
        <w:t>.</w:t>
      </w:r>
    </w:p>
    <w:p w:rsidR="00560A05" w:rsidRPr="00560A05" w:rsidRDefault="00560A05" w:rsidP="00560A05">
      <w:pPr>
        <w:autoSpaceDE w:val="0"/>
        <w:autoSpaceDN w:val="0"/>
        <w:adjustRightInd w:val="0"/>
        <w:spacing w:after="0" w:line="360" w:lineRule="auto"/>
        <w:ind w:firstLine="709"/>
        <w:jc w:val="both"/>
        <w:rPr>
          <w:rFonts w:ascii="Times New Roman" w:eastAsia="Calibri" w:hAnsi="Times New Roman" w:cs="Times New Roman"/>
          <w:bCs/>
          <w:sz w:val="28"/>
          <w:szCs w:val="28"/>
          <w:lang w:eastAsia="ru-RU"/>
        </w:rPr>
      </w:pPr>
      <w:r w:rsidRPr="00560A05">
        <w:rPr>
          <w:rFonts w:ascii="Times New Roman" w:eastAsia="Calibri" w:hAnsi="Times New Roman" w:cs="Times New Roman"/>
          <w:bCs/>
          <w:sz w:val="28"/>
          <w:szCs w:val="28"/>
          <w:lang w:eastAsia="ru-RU"/>
        </w:rPr>
        <w:t>6.4. В пункте 7.4:</w:t>
      </w:r>
    </w:p>
    <w:p w:rsidR="00560A05" w:rsidRPr="00560A05" w:rsidRDefault="00560A05" w:rsidP="00560A05">
      <w:pPr>
        <w:autoSpaceDE w:val="0"/>
        <w:autoSpaceDN w:val="0"/>
        <w:adjustRightInd w:val="0"/>
        <w:spacing w:after="0" w:line="360" w:lineRule="auto"/>
        <w:ind w:firstLine="709"/>
        <w:jc w:val="both"/>
        <w:rPr>
          <w:rFonts w:ascii="Times New Roman" w:eastAsia="Calibri" w:hAnsi="Times New Roman" w:cs="Times New Roman"/>
          <w:bCs/>
          <w:spacing w:val="-6"/>
          <w:sz w:val="28"/>
          <w:szCs w:val="28"/>
          <w:lang w:eastAsia="ru-RU"/>
        </w:rPr>
      </w:pPr>
      <w:r w:rsidRPr="00560A05">
        <w:rPr>
          <w:rFonts w:ascii="Times New Roman" w:eastAsia="Calibri" w:hAnsi="Times New Roman" w:cs="Times New Roman"/>
          <w:bCs/>
          <w:spacing w:val="-6"/>
          <w:sz w:val="28"/>
          <w:szCs w:val="28"/>
          <w:lang w:eastAsia="ru-RU"/>
        </w:rPr>
        <w:lastRenderedPageBreak/>
        <w:t xml:space="preserve">6.4.1. В абзаце первом слово «результатов» заменить словом «результата». </w:t>
      </w:r>
    </w:p>
    <w:p w:rsidR="00560A05" w:rsidRPr="00560A05" w:rsidRDefault="00560A05" w:rsidP="00560A05">
      <w:pPr>
        <w:autoSpaceDE w:val="0"/>
        <w:autoSpaceDN w:val="0"/>
        <w:adjustRightInd w:val="0"/>
        <w:spacing w:after="0" w:line="360" w:lineRule="auto"/>
        <w:ind w:firstLine="709"/>
        <w:jc w:val="both"/>
        <w:rPr>
          <w:rFonts w:ascii="Times New Roman" w:eastAsia="Calibri" w:hAnsi="Times New Roman" w:cs="Times New Roman"/>
          <w:bCs/>
          <w:sz w:val="28"/>
          <w:szCs w:val="28"/>
          <w:lang w:eastAsia="ru-RU"/>
        </w:rPr>
      </w:pPr>
      <w:r w:rsidRPr="00560A05">
        <w:rPr>
          <w:rFonts w:ascii="Times New Roman" w:eastAsia="Calibri" w:hAnsi="Times New Roman" w:cs="Times New Roman"/>
          <w:bCs/>
          <w:sz w:val="28"/>
          <w:szCs w:val="28"/>
          <w:lang w:eastAsia="ru-RU"/>
        </w:rPr>
        <w:t xml:space="preserve">6.4.2. В подпункте 7.4.1 </w:t>
      </w:r>
      <w:r w:rsidRPr="00560A05">
        <w:rPr>
          <w:rFonts w:ascii="Times New Roman" w:eastAsia="Calibri" w:hAnsi="Times New Roman" w:cs="Times New Roman"/>
          <w:bCs/>
          <w:spacing w:val="-6"/>
          <w:sz w:val="28"/>
          <w:szCs w:val="28"/>
          <w:lang w:eastAsia="ru-RU"/>
        </w:rPr>
        <w:t>слово «результатов» заменить словом «результата».</w:t>
      </w:r>
    </w:p>
    <w:p w:rsidR="00560A05" w:rsidRPr="00560A05" w:rsidRDefault="00560A05" w:rsidP="00560A05">
      <w:pPr>
        <w:autoSpaceDE w:val="0"/>
        <w:autoSpaceDN w:val="0"/>
        <w:adjustRightInd w:val="0"/>
        <w:spacing w:after="0" w:line="360" w:lineRule="auto"/>
        <w:ind w:firstLine="709"/>
        <w:jc w:val="both"/>
        <w:rPr>
          <w:rFonts w:ascii="Times New Roman" w:eastAsia="Calibri" w:hAnsi="Times New Roman" w:cs="Times New Roman"/>
          <w:bCs/>
          <w:sz w:val="28"/>
          <w:szCs w:val="28"/>
          <w:lang w:eastAsia="ru-RU"/>
        </w:rPr>
      </w:pPr>
      <w:r w:rsidRPr="00560A05">
        <w:rPr>
          <w:rFonts w:ascii="Times New Roman" w:eastAsia="Calibri" w:hAnsi="Times New Roman" w:cs="Times New Roman"/>
          <w:bCs/>
          <w:sz w:val="28"/>
          <w:szCs w:val="28"/>
          <w:lang w:eastAsia="ru-RU"/>
        </w:rPr>
        <w:t xml:space="preserve">6.4.3. Подпункт 7.4.2 изложить в следующей редакции: </w:t>
      </w:r>
    </w:p>
    <w:p w:rsidR="00560A05" w:rsidRPr="00560A05" w:rsidRDefault="00560A05" w:rsidP="00560A05">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60A05">
        <w:rPr>
          <w:rFonts w:ascii="Times New Roman" w:eastAsia="Calibri" w:hAnsi="Times New Roman" w:cs="Times New Roman"/>
          <w:bCs/>
          <w:sz w:val="28"/>
          <w:szCs w:val="28"/>
          <w:lang w:eastAsia="ru-RU"/>
        </w:rPr>
        <w:t xml:space="preserve">«7.4.2. </w:t>
      </w:r>
      <w:r w:rsidRPr="00560A05">
        <w:rPr>
          <w:rFonts w:ascii="Times New Roman" w:eastAsia="Times New Roman" w:hAnsi="Times New Roman" w:cs="Times New Roman"/>
          <w:sz w:val="28"/>
          <w:szCs w:val="28"/>
          <w:lang w:eastAsia="ru-RU"/>
        </w:rPr>
        <w:t>Объем средств, подлежащих возврату в текущем финансовом году в областной бюджет, рассчитывается по следующей формуле:</w:t>
      </w:r>
    </w:p>
    <w:p w:rsidR="00560A05" w:rsidRPr="00560A05" w:rsidRDefault="00560A05" w:rsidP="00560A05">
      <w:pPr>
        <w:autoSpaceDE w:val="0"/>
        <w:autoSpaceDN w:val="0"/>
        <w:adjustRightInd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b/>
          <w:noProof/>
          <w:position w:val="-14"/>
          <w:sz w:val="28"/>
          <w:szCs w:val="28"/>
          <w:lang w:eastAsia="ru-RU"/>
        </w:rPr>
        <w:drawing>
          <wp:inline distT="0" distB="0" distL="0" distR="0">
            <wp:extent cx="3971925" cy="3143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71925" cy="314325"/>
                    </a:xfrm>
                    <a:prstGeom prst="rect">
                      <a:avLst/>
                    </a:prstGeom>
                    <a:noFill/>
                    <a:ln>
                      <a:noFill/>
                    </a:ln>
                  </pic:spPr>
                </pic:pic>
              </a:graphicData>
            </a:graphic>
          </wp:inline>
        </w:drawing>
      </w:r>
    </w:p>
    <w:p w:rsidR="00560A05" w:rsidRPr="00560A05" w:rsidRDefault="00560A05" w:rsidP="00560A05">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proofErr w:type="spellStart"/>
      <w:proofErr w:type="gramStart"/>
      <w:r w:rsidRPr="00560A05">
        <w:rPr>
          <w:rFonts w:ascii="Times New Roman" w:eastAsia="Calibri" w:hAnsi="Times New Roman" w:cs="Times New Roman"/>
          <w:sz w:val="28"/>
          <w:szCs w:val="28"/>
          <w:lang w:eastAsia="ru-RU"/>
        </w:rPr>
        <w:t>V</w:t>
      </w:r>
      <w:proofErr w:type="gramEnd"/>
      <w:r w:rsidRPr="00560A05">
        <w:rPr>
          <w:rFonts w:ascii="Times New Roman" w:eastAsia="Calibri" w:hAnsi="Times New Roman" w:cs="Times New Roman"/>
          <w:sz w:val="28"/>
          <w:szCs w:val="28"/>
          <w:vertAlign w:val="subscript"/>
          <w:lang w:eastAsia="ru-RU"/>
        </w:rPr>
        <w:t>возврата</w:t>
      </w:r>
      <w:proofErr w:type="spellEnd"/>
      <w:r w:rsidRPr="00560A05">
        <w:rPr>
          <w:rFonts w:ascii="Times New Roman" w:eastAsia="Calibri" w:hAnsi="Times New Roman" w:cs="Times New Roman"/>
          <w:sz w:val="28"/>
          <w:szCs w:val="28"/>
          <w:lang w:eastAsia="ru-RU"/>
        </w:rPr>
        <w:t xml:space="preserve"> – объем средств, подлежащих возврату в областной бюджет (рублей);</w:t>
      </w:r>
    </w:p>
    <w:p w:rsidR="00560A05" w:rsidRPr="00560A05" w:rsidRDefault="00560A05" w:rsidP="00560A05">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bookmarkStart w:id="1" w:name="_GoBack"/>
      <w:bookmarkEnd w:id="1"/>
      <w:proofErr w:type="spellStart"/>
      <w:proofErr w:type="gramStart"/>
      <w:r w:rsidRPr="00560A05">
        <w:rPr>
          <w:rFonts w:ascii="Times New Roman" w:eastAsia="Calibri" w:hAnsi="Times New Roman" w:cs="Times New Roman"/>
          <w:sz w:val="28"/>
          <w:szCs w:val="28"/>
          <w:lang w:eastAsia="ru-RU"/>
        </w:rPr>
        <w:t>V</w:t>
      </w:r>
      <w:proofErr w:type="gramEnd"/>
      <w:r w:rsidRPr="00560A05">
        <w:rPr>
          <w:rFonts w:ascii="Times New Roman" w:eastAsia="Calibri" w:hAnsi="Times New Roman" w:cs="Times New Roman"/>
          <w:sz w:val="28"/>
          <w:szCs w:val="28"/>
          <w:vertAlign w:val="subscript"/>
          <w:lang w:eastAsia="ru-RU"/>
        </w:rPr>
        <w:t>субсидии</w:t>
      </w:r>
      <w:proofErr w:type="spellEnd"/>
      <w:r w:rsidRPr="00560A05">
        <w:rPr>
          <w:rFonts w:ascii="Times New Roman" w:eastAsia="Calibri" w:hAnsi="Times New Roman" w:cs="Times New Roman"/>
          <w:sz w:val="28"/>
          <w:szCs w:val="28"/>
          <w:lang w:eastAsia="ru-RU"/>
        </w:rPr>
        <w:t xml:space="preserve"> – размер субсидии, предоставленной получателю субсидии (рублей);</w:t>
      </w:r>
    </w:p>
    <w:p w:rsidR="00560A05" w:rsidRPr="00560A05" w:rsidRDefault="00560A05" w:rsidP="00D06CFE">
      <w:pPr>
        <w:tabs>
          <w:tab w:val="left" w:pos="709"/>
          <w:tab w:val="left" w:pos="851"/>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noProof/>
          <w:position w:val="-11"/>
          <w:sz w:val="28"/>
          <w:szCs w:val="28"/>
          <w:lang w:eastAsia="ru-RU"/>
        </w:rPr>
        <w:drawing>
          <wp:inline distT="0" distB="0" distL="0" distR="0">
            <wp:extent cx="276225"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6225" cy="323850"/>
                    </a:xfrm>
                    <a:prstGeom prst="rect">
                      <a:avLst/>
                    </a:prstGeom>
                    <a:noFill/>
                    <a:ln>
                      <a:noFill/>
                    </a:ln>
                  </pic:spPr>
                </pic:pic>
              </a:graphicData>
            </a:graphic>
          </wp:inline>
        </w:drawing>
      </w:r>
      <w:r w:rsidRPr="00560A05">
        <w:rPr>
          <w:rFonts w:ascii="Times New Roman" w:eastAsia="Calibri" w:hAnsi="Times New Roman" w:cs="Times New Roman"/>
          <w:sz w:val="28"/>
          <w:szCs w:val="28"/>
          <w:lang w:eastAsia="ru-RU"/>
        </w:rPr>
        <w:t xml:space="preserve"> – фактическое значение i-го результата предоставления субсидии;</w:t>
      </w:r>
    </w:p>
    <w:p w:rsidR="00560A05" w:rsidRPr="00560A05" w:rsidRDefault="00560A05" w:rsidP="00D06CFE">
      <w:pPr>
        <w:tabs>
          <w:tab w:val="left" w:pos="709"/>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noProof/>
          <w:position w:val="-11"/>
          <w:sz w:val="28"/>
          <w:szCs w:val="28"/>
          <w:lang w:eastAsia="ru-RU"/>
        </w:rPr>
        <w:drawing>
          <wp:inline distT="0" distB="0" distL="0" distR="0">
            <wp:extent cx="266700" cy="323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323850"/>
                    </a:xfrm>
                    <a:prstGeom prst="rect">
                      <a:avLst/>
                    </a:prstGeom>
                    <a:noFill/>
                    <a:ln>
                      <a:noFill/>
                    </a:ln>
                  </pic:spPr>
                </pic:pic>
              </a:graphicData>
            </a:graphic>
          </wp:inline>
        </w:drawing>
      </w:r>
      <w:r w:rsidRPr="00560A05">
        <w:rPr>
          <w:rFonts w:ascii="Times New Roman" w:eastAsia="Calibri" w:hAnsi="Times New Roman" w:cs="Times New Roman"/>
          <w:sz w:val="28"/>
          <w:szCs w:val="28"/>
          <w:lang w:eastAsia="ru-RU"/>
        </w:rPr>
        <w:t xml:space="preserve"> – плановое значение i-го результата предоставления субсидии;</w:t>
      </w:r>
    </w:p>
    <w:p w:rsidR="00560A05" w:rsidRPr="00560A05" w:rsidRDefault="009B4960" w:rsidP="00560A05">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color w:val="0D0D0D"/>
          <w:sz w:val="28"/>
          <w:szCs w:val="28"/>
          <w:lang w:eastAsia="ru-RU"/>
        </w:rPr>
        <w:t xml:space="preserve"> </w:t>
      </w:r>
      <w:r w:rsidR="00560A05" w:rsidRPr="00560A05">
        <w:rPr>
          <w:rFonts w:ascii="Times New Roman" w:eastAsia="Calibri" w:hAnsi="Times New Roman" w:cs="Times New Roman"/>
          <w:color w:val="0D0D0D"/>
          <w:sz w:val="28"/>
          <w:szCs w:val="28"/>
          <w:lang w:eastAsia="ru-RU"/>
        </w:rPr>
        <w:t>n –</w:t>
      </w:r>
      <w:r w:rsidR="00560A05" w:rsidRPr="00560A05">
        <w:rPr>
          <w:rFonts w:ascii="Times New Roman" w:eastAsia="Calibri" w:hAnsi="Times New Roman" w:cs="Times New Roman"/>
          <w:sz w:val="28"/>
          <w:szCs w:val="28"/>
          <w:lang w:eastAsia="ru-RU"/>
        </w:rPr>
        <w:t xml:space="preserve"> количество резуль</w:t>
      </w:r>
      <w:r w:rsidR="00D06CFE">
        <w:rPr>
          <w:rFonts w:ascii="Times New Roman" w:eastAsia="Calibri" w:hAnsi="Times New Roman" w:cs="Times New Roman"/>
          <w:sz w:val="28"/>
          <w:szCs w:val="28"/>
          <w:lang w:eastAsia="ru-RU"/>
        </w:rPr>
        <w:t>татов предоставления субсидии».</w:t>
      </w:r>
    </w:p>
    <w:p w:rsidR="00560A05" w:rsidRPr="00560A05" w:rsidRDefault="00560A05" w:rsidP="00560A05">
      <w:pPr>
        <w:autoSpaceDE w:val="0"/>
        <w:autoSpaceDN w:val="0"/>
        <w:adjustRightInd w:val="0"/>
        <w:spacing w:after="0" w:line="360" w:lineRule="auto"/>
        <w:ind w:firstLine="709"/>
        <w:jc w:val="both"/>
        <w:rPr>
          <w:rFonts w:ascii="Times New Roman" w:eastAsia="Calibri" w:hAnsi="Times New Roman" w:cs="Times New Roman"/>
          <w:bCs/>
          <w:sz w:val="28"/>
          <w:szCs w:val="28"/>
          <w:lang w:eastAsia="ru-RU"/>
        </w:rPr>
      </w:pPr>
      <w:r w:rsidRPr="00560A05">
        <w:rPr>
          <w:rFonts w:ascii="Times New Roman" w:eastAsia="Calibri" w:hAnsi="Times New Roman" w:cs="Times New Roman"/>
          <w:bCs/>
          <w:sz w:val="28"/>
          <w:szCs w:val="28"/>
          <w:lang w:eastAsia="ru-RU"/>
        </w:rPr>
        <w:t>6.5. Пункт 7.5</w:t>
      </w:r>
      <w:r w:rsidR="00D06CFE">
        <w:rPr>
          <w:rFonts w:ascii="Times New Roman" w:eastAsia="Calibri" w:hAnsi="Times New Roman" w:cs="Times New Roman"/>
          <w:bCs/>
          <w:sz w:val="28"/>
          <w:szCs w:val="28"/>
          <w:lang w:eastAsia="ru-RU"/>
        </w:rPr>
        <w:t xml:space="preserve"> изложить в следующей редакции:</w:t>
      </w:r>
    </w:p>
    <w:p w:rsidR="00560A05" w:rsidRPr="00560A05" w:rsidRDefault="00560A05" w:rsidP="00560A05">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560A05">
        <w:rPr>
          <w:rFonts w:ascii="Times New Roman" w:eastAsia="Calibri" w:hAnsi="Times New Roman" w:cs="Times New Roman"/>
          <w:bCs/>
          <w:sz w:val="28"/>
          <w:szCs w:val="28"/>
          <w:lang w:eastAsia="ru-RU"/>
        </w:rPr>
        <w:t>«7.5.</w:t>
      </w:r>
      <w:r w:rsidRPr="00560A05">
        <w:rPr>
          <w:rFonts w:ascii="Times New Roman" w:eastAsia="Calibri" w:hAnsi="Times New Roman" w:cs="Times New Roman"/>
          <w:sz w:val="28"/>
          <w:szCs w:val="28"/>
          <w:lang w:eastAsia="ru-RU"/>
        </w:rPr>
        <w:t xml:space="preserve"> Мониторинг достижения результата предоставления субсидии </w:t>
      </w:r>
      <w:proofErr w:type="gramStart"/>
      <w:r w:rsidRPr="00560A05">
        <w:rPr>
          <w:rFonts w:ascii="Times New Roman" w:eastAsia="Calibri" w:hAnsi="Times New Roman" w:cs="Times New Roman"/>
          <w:sz w:val="28"/>
          <w:szCs w:val="28"/>
          <w:lang w:eastAsia="ru-RU"/>
        </w:rPr>
        <w:t>исходя из достижения значений результата предоставления субсидии, определенных соглашением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(контрольной точки), проводится</w:t>
      </w:r>
      <w:proofErr w:type="gramEnd"/>
      <w:r w:rsidRPr="00560A05">
        <w:rPr>
          <w:rFonts w:ascii="Times New Roman" w:eastAsia="Calibri" w:hAnsi="Times New Roman" w:cs="Times New Roman"/>
          <w:sz w:val="28"/>
          <w:szCs w:val="28"/>
          <w:lang w:eastAsia="ru-RU"/>
        </w:rPr>
        <w:t xml:space="preserve"> в порядке и по формам, которые установлены Министерством финансов Российской Федерации».</w:t>
      </w:r>
    </w:p>
    <w:p w:rsidR="00560A05" w:rsidRPr="00560A05" w:rsidRDefault="00560A05" w:rsidP="00560A05">
      <w:pPr>
        <w:autoSpaceDE w:val="0"/>
        <w:autoSpaceDN w:val="0"/>
        <w:adjustRightInd w:val="0"/>
        <w:spacing w:after="0" w:line="360" w:lineRule="auto"/>
        <w:ind w:left="709"/>
        <w:jc w:val="both"/>
        <w:rPr>
          <w:rFonts w:ascii="Times New Roman" w:eastAsia="Calibri" w:hAnsi="Times New Roman" w:cs="Times New Roman"/>
          <w:bCs/>
          <w:sz w:val="28"/>
          <w:szCs w:val="28"/>
          <w:lang w:eastAsia="ru-RU"/>
        </w:rPr>
      </w:pPr>
    </w:p>
    <w:p w:rsidR="00560A05" w:rsidRPr="00560A05" w:rsidRDefault="00560A05" w:rsidP="00560A05">
      <w:pPr>
        <w:autoSpaceDE w:val="0"/>
        <w:autoSpaceDN w:val="0"/>
        <w:adjustRightInd w:val="0"/>
        <w:spacing w:after="0" w:line="360" w:lineRule="auto"/>
        <w:jc w:val="center"/>
        <w:rPr>
          <w:rFonts w:ascii="Times New Roman" w:eastAsia="Times New Roman" w:hAnsi="Times New Roman" w:cs="Times New Roman"/>
          <w:b/>
          <w:bCs/>
          <w:spacing w:val="-4"/>
          <w:sz w:val="28"/>
          <w:szCs w:val="28"/>
          <w:lang w:eastAsia="ru-RU"/>
        </w:rPr>
      </w:pPr>
      <w:r w:rsidRPr="00560A05">
        <w:rPr>
          <w:rFonts w:ascii="Times New Roman" w:eastAsia="Times New Roman" w:hAnsi="Times New Roman" w:cs="Times New Roman"/>
          <w:sz w:val="28"/>
          <w:szCs w:val="28"/>
          <w:lang w:eastAsia="ru-RU"/>
        </w:rPr>
        <w:t>___________</w:t>
      </w:r>
    </w:p>
    <w:p w:rsidR="00560A05" w:rsidRPr="00560A05" w:rsidRDefault="00560A05" w:rsidP="00560A05">
      <w:pPr>
        <w:tabs>
          <w:tab w:val="left" w:pos="993"/>
        </w:tabs>
        <w:autoSpaceDE w:val="0"/>
        <w:autoSpaceDN w:val="0"/>
        <w:adjustRightInd w:val="0"/>
        <w:spacing w:after="0" w:line="360" w:lineRule="auto"/>
        <w:ind w:right="-28" w:firstLine="709"/>
        <w:jc w:val="both"/>
        <w:rPr>
          <w:rFonts w:ascii="Times New Roman" w:eastAsia="Times New Roman" w:hAnsi="Times New Roman" w:cs="Times New Roman"/>
          <w:spacing w:val="4"/>
          <w:sz w:val="28"/>
          <w:szCs w:val="28"/>
          <w:lang w:eastAsia="ru-RU"/>
        </w:rPr>
      </w:pPr>
    </w:p>
    <w:p w:rsidR="00560A05" w:rsidRPr="00560A05" w:rsidRDefault="00560A05" w:rsidP="00560A05">
      <w:pPr>
        <w:tabs>
          <w:tab w:val="left" w:pos="993"/>
        </w:tabs>
        <w:autoSpaceDE w:val="0"/>
        <w:autoSpaceDN w:val="0"/>
        <w:adjustRightInd w:val="0"/>
        <w:spacing w:after="0" w:line="360" w:lineRule="auto"/>
        <w:ind w:right="-28" w:firstLine="709"/>
        <w:jc w:val="both"/>
        <w:rPr>
          <w:rFonts w:ascii="Times New Roman" w:eastAsia="Times New Roman" w:hAnsi="Times New Roman" w:cs="Times New Roman"/>
          <w:spacing w:val="4"/>
          <w:sz w:val="28"/>
          <w:szCs w:val="28"/>
          <w:lang w:eastAsia="ru-RU"/>
        </w:rPr>
      </w:pPr>
    </w:p>
    <w:p w:rsidR="00560A05" w:rsidRPr="00560A05" w:rsidRDefault="00560A05" w:rsidP="00560A05">
      <w:pPr>
        <w:tabs>
          <w:tab w:val="left" w:pos="993"/>
        </w:tabs>
        <w:autoSpaceDE w:val="0"/>
        <w:autoSpaceDN w:val="0"/>
        <w:adjustRightInd w:val="0"/>
        <w:spacing w:after="0" w:line="360" w:lineRule="auto"/>
        <w:ind w:right="-28" w:firstLine="709"/>
        <w:jc w:val="both"/>
        <w:rPr>
          <w:rFonts w:ascii="Times New Roman" w:eastAsia="Times New Roman" w:hAnsi="Times New Roman" w:cs="Times New Roman"/>
          <w:spacing w:val="4"/>
          <w:sz w:val="28"/>
          <w:szCs w:val="28"/>
          <w:lang w:eastAsia="ru-RU"/>
        </w:rPr>
      </w:pPr>
    </w:p>
    <w:sectPr w:rsidR="00560A05" w:rsidRPr="00560A05" w:rsidSect="001C7D6E">
      <w:headerReference w:type="default" r:id="rId21"/>
      <w:pgSz w:w="11906" w:h="16838"/>
      <w:pgMar w:top="1418" w:right="849"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F90" w:rsidRDefault="00DC3F90">
      <w:pPr>
        <w:spacing w:after="0" w:line="240" w:lineRule="auto"/>
      </w:pPr>
      <w:r>
        <w:separator/>
      </w:r>
    </w:p>
  </w:endnote>
  <w:endnote w:type="continuationSeparator" w:id="0">
    <w:p w:rsidR="00DC3F90" w:rsidRDefault="00DC3F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F90" w:rsidRDefault="00DC3F90">
      <w:pPr>
        <w:spacing w:after="0" w:line="240" w:lineRule="auto"/>
      </w:pPr>
      <w:r>
        <w:separator/>
      </w:r>
    </w:p>
  </w:footnote>
  <w:footnote w:type="continuationSeparator" w:id="0">
    <w:p w:rsidR="00DC3F90" w:rsidRDefault="00DC3F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8C3" w:rsidRPr="001C7D6E" w:rsidRDefault="0052709D">
    <w:pPr>
      <w:pStyle w:val="a3"/>
      <w:jc w:val="center"/>
      <w:rPr>
        <w:sz w:val="28"/>
        <w:szCs w:val="28"/>
      </w:rPr>
    </w:pPr>
    <w:r w:rsidRPr="001C7D6E">
      <w:rPr>
        <w:sz w:val="28"/>
        <w:szCs w:val="28"/>
      </w:rPr>
      <w:fldChar w:fldCharType="begin"/>
    </w:r>
    <w:r w:rsidR="00560A05" w:rsidRPr="001C7D6E">
      <w:rPr>
        <w:sz w:val="28"/>
        <w:szCs w:val="28"/>
      </w:rPr>
      <w:instrText>PAGE   \* MERGEFORMAT</w:instrText>
    </w:r>
    <w:r w:rsidRPr="001C7D6E">
      <w:rPr>
        <w:sz w:val="28"/>
        <w:szCs w:val="28"/>
      </w:rPr>
      <w:fldChar w:fldCharType="separate"/>
    </w:r>
    <w:r w:rsidR="00F32C37">
      <w:rPr>
        <w:noProof/>
        <w:sz w:val="28"/>
        <w:szCs w:val="28"/>
      </w:rPr>
      <w:t>5</w:t>
    </w:r>
    <w:r w:rsidRPr="001C7D6E">
      <w:rPr>
        <w:sz w:val="28"/>
        <w:szCs w:val="28"/>
      </w:rPr>
      <w:fldChar w:fldCharType="end"/>
    </w:r>
  </w:p>
  <w:p w:rsidR="000D08C3" w:rsidRPr="00C068FA" w:rsidRDefault="00F32C37" w:rsidP="006E2114">
    <w:pPr>
      <w:pStyle w:val="a3"/>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41FBF"/>
    <w:multiLevelType w:val="multilevel"/>
    <w:tmpl w:val="4F5AB3F6"/>
    <w:lvl w:ilvl="0">
      <w:start w:val="6"/>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81E790F"/>
    <w:multiLevelType w:val="multilevel"/>
    <w:tmpl w:val="4C641764"/>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3BC83440"/>
    <w:multiLevelType w:val="multilevel"/>
    <w:tmpl w:val="60923BD0"/>
    <w:lvl w:ilvl="0">
      <w:start w:val="2"/>
      <w:numFmt w:val="decimal"/>
      <w:lvlText w:val="%1."/>
      <w:lvlJc w:val="left"/>
      <w:pPr>
        <w:ind w:left="1018" w:hanging="450"/>
      </w:pPr>
      <w:rPr>
        <w:rFonts w:hint="default"/>
      </w:rPr>
    </w:lvl>
    <w:lvl w:ilvl="1">
      <w:start w:val="3"/>
      <w:numFmt w:val="decimal"/>
      <w:lvlText w:val="%1.%2."/>
      <w:lvlJc w:val="left"/>
      <w:pPr>
        <w:ind w:left="639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60A05"/>
    <w:rsid w:val="000A6908"/>
    <w:rsid w:val="00174F51"/>
    <w:rsid w:val="004C73E5"/>
    <w:rsid w:val="0052709D"/>
    <w:rsid w:val="00560A05"/>
    <w:rsid w:val="007264F9"/>
    <w:rsid w:val="008D2C74"/>
    <w:rsid w:val="009B4960"/>
    <w:rsid w:val="00D06CFE"/>
    <w:rsid w:val="00D07363"/>
    <w:rsid w:val="00DC3F90"/>
    <w:rsid w:val="00ED6513"/>
    <w:rsid w:val="00F32C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3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60A0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560A05"/>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60A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0A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60A05"/>
    <w:pPr>
      <w:tabs>
        <w:tab w:val="center" w:pos="4677"/>
        <w:tab w:val="right" w:pos="9355"/>
      </w:tabs>
      <w:spacing w:after="0" w:line="240" w:lineRule="auto"/>
    </w:pPr>
    <w:rPr>
      <w:rFonts w:ascii="Times New Roman" w:eastAsia="Times New Roman" w:hAnsi="Times New Roman" w:cs="Times New Roman"/>
      <w:sz w:val="20"/>
      <w:szCs w:val="20"/>
      <w:lang w:val="x-none" w:eastAsia="ru-RU"/>
    </w:rPr>
  </w:style>
  <w:style w:type="character" w:customStyle="1" w:styleId="a4">
    <w:name w:val="Верхний колонтитул Знак"/>
    <w:basedOn w:val="a0"/>
    <w:link w:val="a3"/>
    <w:uiPriority w:val="99"/>
    <w:rsid w:val="00560A05"/>
    <w:rPr>
      <w:rFonts w:ascii="Times New Roman" w:eastAsia="Times New Roman" w:hAnsi="Times New Roman" w:cs="Times New Roman"/>
      <w:sz w:val="20"/>
      <w:szCs w:val="20"/>
      <w:lang w:val="x-none" w:eastAsia="ru-RU"/>
    </w:rPr>
  </w:style>
  <w:style w:type="paragraph" w:styleId="a5">
    <w:name w:val="Balloon Text"/>
    <w:basedOn w:val="a"/>
    <w:link w:val="a6"/>
    <w:uiPriority w:val="99"/>
    <w:semiHidden/>
    <w:unhideWhenUsed/>
    <w:rsid w:val="00560A0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0A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4959E45BCB4727333A4988AF1D5879AABD2F15DD6E08264EF9D6000CC3D33F4F68BE5A971F65D35E30764248B37486F8A5398DBC36968C42EA3971SCN6J" TargetMode="External"/><Relationship Id="rId13" Type="http://schemas.openxmlformats.org/officeDocument/2006/relationships/hyperlink" Target="consultantplus://offline/ref=9FB612F5AFD87F0C92ACB8D9838AA68F88C5B81FA5E2AD8275798E157ABC21583A584D7C52296271A04C33034CE481612CE02555B87CB453CC73826E4FYBM" TargetMode="External"/><Relationship Id="rId18" Type="http://schemas.openxmlformats.org/officeDocument/2006/relationships/image" Target="media/image1.wmf"/><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874959E45BCB4727333A4988AF1D5879AABD2F15DD6E08264EF9D6000CC3D33F4F68BE5A971F65D35E30764248B37486F8A5398DBC36968C42EA3971SCN6J" TargetMode="External"/><Relationship Id="rId12" Type="http://schemas.openxmlformats.org/officeDocument/2006/relationships/hyperlink" Target="consultantplus://offline/ref=9FB612F5AFD87F0C92ACB8D9838AA68F88C5B81FA5E2AD8275798E157ABC21583A584D7C52296271A04C33034CE481612CE02555B87CB453CC73826E4FYBM" TargetMode="External"/><Relationship Id="rId17" Type="http://schemas.openxmlformats.org/officeDocument/2006/relationships/hyperlink" Target="consultantplus://offline/ref=971AFB5DB011E7A823FC8580DAD050D90A4907C9446EDF18BA5164D934A0064300793825C29A29A7B579D2B9CB525C3A09E03757A62B856A195F8088F6fAK" TargetMode="External"/><Relationship Id="rId2" Type="http://schemas.openxmlformats.org/officeDocument/2006/relationships/styles" Target="styles.xml"/><Relationship Id="rId16" Type="http://schemas.openxmlformats.org/officeDocument/2006/relationships/hyperlink" Target="consultantplus://offline/ref=00A6B647E68049A4F9906C39838E784A7823EC7C13E844A12A770A63BE5BC2B543CEC949509D93E7290595FD8B7A1759C6D19AEAE2BE0447EBF2D3F6B6FFO" TargetMode="External"/><Relationship Id="rId20"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FB612F5AFD87F0C92ACB8D9838AA68F88C5B81FA5E2AD8275798E157ABC21583A584D7C52296271A04C300143E481612CE02555B87CB453CC73826E4FYBM"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00A6B647E68049A4F9906C39838E784A7823EC7C13E844A12A770A63BE5BC2B543CEC949509D93E7290595FD8B7A1759C6D19AEAE2BE0447EBF2D3F6B6FFO" TargetMode="External"/><Relationship Id="rId23" Type="http://schemas.openxmlformats.org/officeDocument/2006/relationships/theme" Target="theme/theme1.xml"/><Relationship Id="rId10" Type="http://schemas.openxmlformats.org/officeDocument/2006/relationships/hyperlink" Target="consultantplus://offline/ref=9FB612F5AFD87F0C92ACB8D9838AA68F88C5B81FA5E2AD8275798E157ABC21583A584D7C52296271A04C30014BE481612CE02555B87CB453CC73826E4FYBM" TargetMode="External"/><Relationship Id="rId19"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consultantplus://offline/ref=8E1F481E9E79CBE0A183408774279CFC2CDD8A3FDC76D1C8BD6BAEED46DA2628729CC7704D3F65533B7195CBC6DA5526E8B5518B0437CB23b6d3L" TargetMode="External"/><Relationship Id="rId14" Type="http://schemas.openxmlformats.org/officeDocument/2006/relationships/hyperlink" Target="consultantplus://offline/ref=874959E45BCB4727333A4988AF1D5879AABD2F15DD6E08264EF9D6000CC3D33F4F68BE5A971F65D35E30764248B37486F8A5398DBC36968C42EA3971SCN6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3694</Words>
  <Characters>21056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slobodina_ai</dc:creator>
  <cp:lastModifiedBy>User</cp:lastModifiedBy>
  <cp:revision>2</cp:revision>
  <dcterms:created xsi:type="dcterms:W3CDTF">2022-07-14T05:14:00Z</dcterms:created>
  <dcterms:modified xsi:type="dcterms:W3CDTF">2022-07-14T05:14:00Z</dcterms:modified>
</cp:coreProperties>
</file>